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FA" w:rsidRPr="009C6E1F" w:rsidRDefault="007B0A9A" w:rsidP="009C6E1F">
      <w:pPr>
        <w:suppressAutoHyphens w:val="0"/>
        <w:autoSpaceDE w:val="0"/>
        <w:autoSpaceDN w:val="0"/>
        <w:adjustRightInd w:val="0"/>
        <w:jc w:val="both"/>
        <w:rPr>
          <w:b/>
          <w:bCs/>
          <w:sz w:val="48"/>
          <w:szCs w:val="48"/>
          <w:lang w:eastAsia="it-IT"/>
        </w:rPr>
      </w:pPr>
      <w:r>
        <w:rPr>
          <w:b/>
          <w:bCs/>
          <w:sz w:val="44"/>
          <w:szCs w:val="44"/>
          <w:lang w:eastAsia="it-IT"/>
        </w:rPr>
        <w:tab/>
      </w:r>
      <w:r w:rsidR="00E51494">
        <w:rPr>
          <w:b/>
          <w:bCs/>
          <w:sz w:val="44"/>
          <w:szCs w:val="44"/>
          <w:lang w:eastAsia="it-IT"/>
        </w:rPr>
        <w:t xml:space="preserve">              </w:t>
      </w:r>
      <w:r w:rsidR="00E51494" w:rsidRPr="008B6B5F">
        <w:rPr>
          <w:b/>
          <w:bCs/>
          <w:sz w:val="48"/>
          <w:szCs w:val="48"/>
          <w:lang w:eastAsia="it-IT"/>
        </w:rPr>
        <w:t>Comunicato Stamp</w:t>
      </w:r>
      <w:r w:rsidR="00F210AC">
        <w:rPr>
          <w:b/>
          <w:bCs/>
          <w:sz w:val="48"/>
          <w:szCs w:val="48"/>
          <w:lang w:eastAsia="it-IT"/>
        </w:rPr>
        <w:t>a</w:t>
      </w:r>
    </w:p>
    <w:p w:rsidR="003C7864" w:rsidRPr="00EB7262" w:rsidRDefault="00A60CFA" w:rsidP="009C6E1F">
      <w:pPr>
        <w:pStyle w:val="wp-caption-text"/>
        <w:rPr>
          <w:rFonts w:ascii="Arial" w:hAnsi="Arial" w:cs="Arial"/>
          <w:b/>
          <w:sz w:val="32"/>
          <w:szCs w:val="32"/>
        </w:rPr>
      </w:pPr>
      <w:r w:rsidRPr="001B307A">
        <w:rPr>
          <w:rFonts w:ascii="Arial" w:hAnsi="Arial" w:cs="Arial"/>
        </w:rPr>
        <w:tab/>
      </w:r>
      <w:r w:rsidRPr="00EB7262">
        <w:rPr>
          <w:rFonts w:ascii="Arial" w:hAnsi="Arial" w:cs="Arial"/>
          <w:b/>
          <w:sz w:val="32"/>
          <w:szCs w:val="32"/>
        </w:rPr>
        <w:t>B</w:t>
      </w:r>
      <w:r w:rsidR="003C7864" w:rsidRPr="00EB7262">
        <w:rPr>
          <w:rFonts w:ascii="Arial" w:hAnsi="Arial" w:cs="Arial"/>
          <w:b/>
          <w:sz w:val="32"/>
          <w:szCs w:val="32"/>
        </w:rPr>
        <w:t>locco</w:t>
      </w:r>
      <w:r w:rsidR="001B307A" w:rsidRPr="00EB7262">
        <w:rPr>
          <w:rFonts w:ascii="Arial" w:hAnsi="Arial" w:cs="Arial"/>
          <w:b/>
          <w:sz w:val="32"/>
          <w:szCs w:val="32"/>
        </w:rPr>
        <w:t xml:space="preserve"> della </w:t>
      </w:r>
      <w:r w:rsidR="003C7864" w:rsidRPr="00EB7262">
        <w:rPr>
          <w:rFonts w:ascii="Arial" w:hAnsi="Arial" w:cs="Arial"/>
          <w:b/>
          <w:sz w:val="32"/>
          <w:szCs w:val="32"/>
        </w:rPr>
        <w:t xml:space="preserve"> perequazione</w:t>
      </w:r>
      <w:r w:rsidRPr="00EB7262">
        <w:rPr>
          <w:rFonts w:ascii="Arial" w:hAnsi="Arial" w:cs="Arial"/>
          <w:b/>
          <w:sz w:val="32"/>
          <w:szCs w:val="32"/>
        </w:rPr>
        <w:t xml:space="preserve"> </w:t>
      </w:r>
      <w:r w:rsidR="009C6E1F">
        <w:rPr>
          <w:rFonts w:ascii="Arial" w:hAnsi="Arial" w:cs="Arial"/>
          <w:b/>
          <w:sz w:val="32"/>
          <w:szCs w:val="32"/>
        </w:rPr>
        <w:t xml:space="preserve">per gli </w:t>
      </w:r>
      <w:r w:rsidRPr="00EB7262">
        <w:rPr>
          <w:rFonts w:ascii="Arial" w:hAnsi="Arial" w:cs="Arial"/>
          <w:b/>
          <w:sz w:val="32"/>
          <w:szCs w:val="32"/>
        </w:rPr>
        <w:t>anni 2012/2013</w:t>
      </w:r>
      <w:r w:rsidR="000125D7">
        <w:rPr>
          <w:rFonts w:ascii="Arial" w:hAnsi="Arial" w:cs="Arial"/>
          <w:b/>
          <w:sz w:val="32"/>
          <w:szCs w:val="32"/>
        </w:rPr>
        <w:t>,</w:t>
      </w:r>
      <w:r w:rsidRPr="00EB7262">
        <w:rPr>
          <w:rFonts w:ascii="Arial" w:hAnsi="Arial" w:cs="Arial"/>
          <w:b/>
          <w:sz w:val="32"/>
          <w:szCs w:val="32"/>
        </w:rPr>
        <w:t xml:space="preserve"> </w:t>
      </w:r>
      <w:r w:rsidR="00EC3B63">
        <w:rPr>
          <w:rFonts w:ascii="Arial" w:hAnsi="Arial" w:cs="Arial"/>
          <w:b/>
          <w:sz w:val="32"/>
          <w:szCs w:val="32"/>
        </w:rPr>
        <w:t xml:space="preserve">la </w:t>
      </w:r>
      <w:r w:rsidR="003C7864" w:rsidRPr="00EB7262">
        <w:rPr>
          <w:rFonts w:ascii="Arial" w:hAnsi="Arial" w:cs="Arial"/>
          <w:b/>
          <w:sz w:val="32"/>
          <w:szCs w:val="32"/>
        </w:rPr>
        <w:t>Corte Costituzionale</w:t>
      </w:r>
      <w:r w:rsidR="009936DB" w:rsidRPr="00EB7262">
        <w:rPr>
          <w:rFonts w:ascii="Arial" w:hAnsi="Arial" w:cs="Arial"/>
          <w:b/>
          <w:sz w:val="32"/>
          <w:szCs w:val="32"/>
        </w:rPr>
        <w:t xml:space="preserve"> boccia la legge </w:t>
      </w:r>
      <w:proofErr w:type="spellStart"/>
      <w:r w:rsidR="009936DB" w:rsidRPr="00EB7262">
        <w:rPr>
          <w:rFonts w:ascii="Arial" w:hAnsi="Arial" w:cs="Arial"/>
          <w:b/>
          <w:sz w:val="32"/>
          <w:szCs w:val="32"/>
        </w:rPr>
        <w:t>Fornero</w:t>
      </w:r>
      <w:proofErr w:type="spellEnd"/>
      <w:r w:rsidR="009936DB" w:rsidRPr="00EB7262">
        <w:rPr>
          <w:rFonts w:ascii="Arial" w:hAnsi="Arial" w:cs="Arial"/>
          <w:b/>
          <w:sz w:val="32"/>
          <w:szCs w:val="32"/>
        </w:rPr>
        <w:t>!</w:t>
      </w:r>
      <w:r w:rsidR="003C7864" w:rsidRPr="00EB7262">
        <w:rPr>
          <w:rFonts w:ascii="Arial" w:hAnsi="Arial" w:cs="Arial"/>
          <w:b/>
          <w:sz w:val="32"/>
          <w:szCs w:val="32"/>
        </w:rPr>
        <w:t xml:space="preserve"> </w:t>
      </w:r>
    </w:p>
    <w:p w:rsidR="003C7864" w:rsidRPr="009C6E1F" w:rsidRDefault="00D403DE" w:rsidP="009C6E1F">
      <w:pPr>
        <w:pStyle w:val="NormaleWeb"/>
        <w:rPr>
          <w:rFonts w:ascii="Arial" w:hAnsi="Arial" w:cs="Arial"/>
        </w:rPr>
      </w:pPr>
      <w:r>
        <w:tab/>
      </w:r>
      <w:r w:rsidR="009936DB" w:rsidRPr="009C6E1F">
        <w:rPr>
          <w:rFonts w:ascii="Arial" w:hAnsi="Arial" w:cs="Arial"/>
        </w:rPr>
        <w:t xml:space="preserve">Stamattina </w:t>
      </w:r>
      <w:r w:rsidR="003C7864" w:rsidRPr="009C6E1F">
        <w:rPr>
          <w:rFonts w:ascii="Arial" w:hAnsi="Arial" w:cs="Arial"/>
        </w:rPr>
        <w:t xml:space="preserve">la </w:t>
      </w:r>
      <w:r w:rsidR="003C7864" w:rsidRPr="009C6E1F">
        <w:rPr>
          <w:rStyle w:val="Enfasigrassetto"/>
          <w:rFonts w:ascii="Arial" w:eastAsiaTheme="majorEastAsia" w:hAnsi="Arial" w:cs="Arial"/>
        </w:rPr>
        <w:t>Corte Costituzionale</w:t>
      </w:r>
      <w:r w:rsidR="009936DB" w:rsidRPr="009C6E1F">
        <w:rPr>
          <w:rStyle w:val="Enfasigrassetto"/>
          <w:rFonts w:ascii="Arial" w:eastAsiaTheme="majorEastAsia" w:hAnsi="Arial" w:cs="Arial"/>
        </w:rPr>
        <w:t xml:space="preserve"> </w:t>
      </w:r>
      <w:r w:rsidR="009936DB" w:rsidRPr="009C6E1F">
        <w:rPr>
          <w:rStyle w:val="Enfasigrassetto"/>
          <w:rFonts w:ascii="Arial" w:eastAsiaTheme="majorEastAsia" w:hAnsi="Arial" w:cs="Arial"/>
          <w:b w:val="0"/>
        </w:rPr>
        <w:t>ha depositato il dispositivo</w:t>
      </w:r>
      <w:r w:rsidR="009936DB" w:rsidRPr="009C6E1F">
        <w:rPr>
          <w:rStyle w:val="Enfasigrassetto"/>
          <w:rFonts w:ascii="Arial" w:eastAsiaTheme="majorEastAsia" w:hAnsi="Arial" w:cs="Arial"/>
        </w:rPr>
        <w:t xml:space="preserve">, </w:t>
      </w:r>
      <w:r w:rsidR="009936DB" w:rsidRPr="009C6E1F">
        <w:rPr>
          <w:rStyle w:val="Enfasigrassetto"/>
          <w:rFonts w:ascii="Arial" w:eastAsiaTheme="majorEastAsia" w:hAnsi="Arial" w:cs="Arial"/>
          <w:b w:val="0"/>
        </w:rPr>
        <w:t xml:space="preserve">relativo </w:t>
      </w:r>
      <w:r w:rsidR="003C7864" w:rsidRPr="009C6E1F">
        <w:rPr>
          <w:rFonts w:ascii="Arial" w:hAnsi="Arial" w:cs="Arial"/>
        </w:rPr>
        <w:t xml:space="preserve"> </w:t>
      </w:r>
      <w:r w:rsidR="009936DB" w:rsidRPr="009C6E1F">
        <w:rPr>
          <w:rFonts w:ascii="Arial" w:hAnsi="Arial" w:cs="Arial"/>
        </w:rPr>
        <w:t xml:space="preserve">all’udienza del </w:t>
      </w:r>
      <w:r w:rsidR="003C7864" w:rsidRPr="009C6E1F">
        <w:rPr>
          <w:rFonts w:ascii="Arial" w:hAnsi="Arial" w:cs="Arial"/>
        </w:rPr>
        <w:t>marzo 2015</w:t>
      </w:r>
      <w:r w:rsidR="009936DB" w:rsidRPr="009C6E1F">
        <w:rPr>
          <w:rFonts w:ascii="Arial" w:hAnsi="Arial" w:cs="Arial"/>
        </w:rPr>
        <w:t xml:space="preserve"> nella quale si è discusso </w:t>
      </w:r>
      <w:r w:rsidR="003C7864" w:rsidRPr="009C6E1F">
        <w:rPr>
          <w:rStyle w:val="Enfasigrassetto"/>
          <w:rFonts w:ascii="Arial" w:eastAsiaTheme="majorEastAsia" w:hAnsi="Arial" w:cs="Arial"/>
        </w:rPr>
        <w:t xml:space="preserve"> sulla eccezione di legittimità costituzionale</w:t>
      </w:r>
      <w:r w:rsidR="003C7864" w:rsidRPr="009C6E1F">
        <w:rPr>
          <w:rFonts w:ascii="Arial" w:hAnsi="Arial" w:cs="Arial"/>
        </w:rPr>
        <w:t xml:space="preserve"> della norma </w:t>
      </w:r>
      <w:r w:rsidR="000F6D21" w:rsidRPr="009C6E1F">
        <w:rPr>
          <w:rFonts w:ascii="Arial" w:hAnsi="Arial" w:cs="Arial"/>
        </w:rPr>
        <w:t>emanata d</w:t>
      </w:r>
      <w:r w:rsidRPr="009C6E1F">
        <w:rPr>
          <w:rFonts w:ascii="Arial" w:hAnsi="Arial" w:cs="Arial"/>
        </w:rPr>
        <w:t>a</w:t>
      </w:r>
      <w:r w:rsidR="000F6D21" w:rsidRPr="009C6E1F">
        <w:rPr>
          <w:rFonts w:ascii="Arial" w:hAnsi="Arial" w:cs="Arial"/>
        </w:rPr>
        <w:t xml:space="preserve">l Governo Monti </w:t>
      </w:r>
      <w:r w:rsidR="009936DB" w:rsidRPr="009C6E1F">
        <w:rPr>
          <w:rFonts w:ascii="Arial" w:hAnsi="Arial" w:cs="Arial"/>
        </w:rPr>
        <w:t>che aveva</w:t>
      </w:r>
      <w:r w:rsidR="003C7864" w:rsidRPr="009C6E1F">
        <w:rPr>
          <w:rFonts w:ascii="Arial" w:hAnsi="Arial" w:cs="Arial"/>
        </w:rPr>
        <w:t xml:space="preserve"> </w:t>
      </w:r>
      <w:r w:rsidR="000F6D21" w:rsidRPr="009C6E1F">
        <w:rPr>
          <w:rFonts w:ascii="Arial" w:hAnsi="Arial" w:cs="Arial"/>
        </w:rPr>
        <w:t>deciso</w:t>
      </w:r>
      <w:r w:rsidRPr="009C6E1F">
        <w:rPr>
          <w:rFonts w:ascii="Arial" w:hAnsi="Arial" w:cs="Arial"/>
        </w:rPr>
        <w:t xml:space="preserve"> improvvidamente,</w:t>
      </w:r>
      <w:r w:rsidR="003F1C79" w:rsidRPr="009C6E1F">
        <w:rPr>
          <w:rFonts w:ascii="Arial" w:hAnsi="Arial" w:cs="Arial"/>
        </w:rPr>
        <w:t xml:space="preserve"> </w:t>
      </w:r>
      <w:r w:rsidRPr="009C6E1F">
        <w:rPr>
          <w:rFonts w:ascii="Arial" w:hAnsi="Arial" w:cs="Arial"/>
          <w:b/>
        </w:rPr>
        <w:t>dichiara Agostino Apadula Segretario Nazionale  FAST Pensionati</w:t>
      </w:r>
      <w:r w:rsidR="003C7864" w:rsidRPr="009C6E1F">
        <w:rPr>
          <w:rFonts w:ascii="Arial" w:hAnsi="Arial" w:cs="Arial"/>
        </w:rPr>
        <w:t>, per il biennio 2012 – 2013, il blocco della perequazione sui trattamenti pensionistici di importo superiore a tre volte il minimo INPS.</w:t>
      </w:r>
    </w:p>
    <w:p w:rsidR="00EB7262" w:rsidRPr="009C6E1F" w:rsidRDefault="00D403DE" w:rsidP="009C6E1F">
      <w:pPr>
        <w:pStyle w:val="NormaleWeb"/>
        <w:rPr>
          <w:rStyle w:val="Enfasicorsivo"/>
          <w:rFonts w:ascii="Arial" w:hAnsi="Arial" w:cs="Arial"/>
          <w:i w:val="0"/>
        </w:rPr>
      </w:pPr>
      <w:r w:rsidRPr="009C6E1F">
        <w:rPr>
          <w:rFonts w:ascii="Arial" w:hAnsi="Arial" w:cs="Arial"/>
        </w:rPr>
        <w:tab/>
        <w:t xml:space="preserve">La decisione </w:t>
      </w:r>
      <w:r w:rsidR="009936DB" w:rsidRPr="009C6E1F">
        <w:rPr>
          <w:rFonts w:ascii="Arial" w:hAnsi="Arial" w:cs="Arial"/>
        </w:rPr>
        <w:t xml:space="preserve">della Consulta </w:t>
      </w:r>
      <w:r w:rsidR="009936DB" w:rsidRPr="009C6E1F">
        <w:rPr>
          <w:rStyle w:val="Enfasicorsivo"/>
          <w:rFonts w:ascii="Arial" w:hAnsi="Arial" w:cs="Arial"/>
          <w:i w:val="0"/>
        </w:rPr>
        <w:t xml:space="preserve">sui profili  di costituzionalità sollevati dalla Corte dei Conti Ligure, dell’ Emilia ed dal Tribunale di Palermo si è fatta attendere per circa due mesi, </w:t>
      </w:r>
      <w:r w:rsidR="009936DB" w:rsidRPr="009C6E1F">
        <w:rPr>
          <w:rStyle w:val="Enfasicorsivo"/>
          <w:rFonts w:ascii="Arial" w:hAnsi="Arial" w:cs="Arial"/>
          <w:i w:val="0"/>
          <w:u w:val="single"/>
        </w:rPr>
        <w:t xml:space="preserve">a dimostrazione di quanto sicuramente, </w:t>
      </w:r>
      <w:r w:rsidR="009936DB" w:rsidRPr="00454B4F">
        <w:rPr>
          <w:rStyle w:val="Enfasicorsivo"/>
          <w:rFonts w:ascii="Arial" w:hAnsi="Arial" w:cs="Arial"/>
          <w:b/>
          <w:i w:val="0"/>
          <w:u w:val="single"/>
        </w:rPr>
        <w:t>o perlomeno lo si sospetta</w:t>
      </w:r>
      <w:r w:rsidR="009936DB" w:rsidRPr="009C6E1F">
        <w:rPr>
          <w:rStyle w:val="Enfasicorsivo"/>
          <w:rFonts w:ascii="Arial" w:hAnsi="Arial" w:cs="Arial"/>
          <w:i w:val="0"/>
          <w:u w:val="single"/>
        </w:rPr>
        <w:t>,  siano stati i tentativi “palesi e non” di coloro che propendevano per il rigetto dei ricorsi</w:t>
      </w:r>
      <w:r w:rsidR="009936DB" w:rsidRPr="009C6E1F">
        <w:rPr>
          <w:rStyle w:val="Enfasicorsivo"/>
          <w:rFonts w:ascii="Arial" w:hAnsi="Arial" w:cs="Arial"/>
          <w:i w:val="0"/>
        </w:rPr>
        <w:t xml:space="preserve"> per consolidare una ingiustizia sui pensionati, che hanno subito un taglio rilevante sui loro trattamenti </w:t>
      </w:r>
      <w:r w:rsidR="00EB7262" w:rsidRPr="009C6E1F">
        <w:rPr>
          <w:rStyle w:val="Enfasicorsivo"/>
          <w:rFonts w:ascii="Arial" w:hAnsi="Arial" w:cs="Arial"/>
          <w:i w:val="0"/>
        </w:rPr>
        <w:t>pensionistici</w:t>
      </w:r>
      <w:r w:rsidR="00EB7262" w:rsidRPr="009C6E1F">
        <w:rPr>
          <w:rStyle w:val="Enfasicorsivo"/>
          <w:rFonts w:ascii="Arial" w:hAnsi="Arial" w:cs="Arial"/>
          <w:b/>
          <w:i w:val="0"/>
        </w:rPr>
        <w:t xml:space="preserve">, per effetto del blocco improprio imposto con la cosiddetta manovra di Natale dal duo </w:t>
      </w:r>
      <w:proofErr w:type="spellStart"/>
      <w:r w:rsidR="00EB7262" w:rsidRPr="009C6E1F">
        <w:rPr>
          <w:rStyle w:val="Enfasicorsivo"/>
          <w:rFonts w:ascii="Arial" w:hAnsi="Arial" w:cs="Arial"/>
          <w:b/>
          <w:i w:val="0"/>
        </w:rPr>
        <w:t>Fornero</w:t>
      </w:r>
      <w:proofErr w:type="spellEnd"/>
      <w:r w:rsidR="00EB7262" w:rsidRPr="009C6E1F">
        <w:rPr>
          <w:rStyle w:val="Enfasicorsivo"/>
          <w:rFonts w:ascii="Arial" w:hAnsi="Arial" w:cs="Arial"/>
          <w:b/>
          <w:i w:val="0"/>
        </w:rPr>
        <w:t>/Monti</w:t>
      </w:r>
      <w:r w:rsidR="00EB7262" w:rsidRPr="009C6E1F">
        <w:rPr>
          <w:rStyle w:val="Enfasicorsivo"/>
          <w:rFonts w:ascii="Arial" w:hAnsi="Arial" w:cs="Arial"/>
          <w:i w:val="0"/>
        </w:rPr>
        <w:t>.</w:t>
      </w:r>
    </w:p>
    <w:p w:rsidR="00B60249" w:rsidRPr="009C6E1F" w:rsidRDefault="00EB7262" w:rsidP="009C6E1F">
      <w:pPr>
        <w:pStyle w:val="NormaleWeb"/>
        <w:rPr>
          <w:rStyle w:val="Enfasicorsivo"/>
          <w:rFonts w:ascii="Arial" w:hAnsi="Arial" w:cs="Arial"/>
          <w:i w:val="0"/>
        </w:rPr>
      </w:pPr>
      <w:r w:rsidRPr="009C6E1F">
        <w:rPr>
          <w:rStyle w:val="Enfasicorsivo"/>
          <w:rFonts w:ascii="Arial" w:hAnsi="Arial" w:cs="Arial"/>
          <w:i w:val="0"/>
        </w:rPr>
        <w:tab/>
        <w:t xml:space="preserve"> A dimostrazione di ciò</w:t>
      </w:r>
      <w:r w:rsidR="00B60249" w:rsidRPr="009C6E1F">
        <w:rPr>
          <w:rStyle w:val="Enfasicorsivo"/>
          <w:rFonts w:ascii="Arial" w:hAnsi="Arial" w:cs="Arial"/>
          <w:i w:val="0"/>
        </w:rPr>
        <w:t>,</w:t>
      </w:r>
      <w:r w:rsidRPr="009C6E1F">
        <w:rPr>
          <w:rStyle w:val="Enfasicorsivo"/>
          <w:rFonts w:ascii="Arial" w:hAnsi="Arial" w:cs="Arial"/>
          <w:i w:val="0"/>
        </w:rPr>
        <w:t xml:space="preserve"> basta rileggere le dichiarazioni giornaliere rilasciate </w:t>
      </w:r>
      <w:r w:rsidRPr="009C6E1F">
        <w:rPr>
          <w:rStyle w:val="Enfasicorsivo"/>
          <w:rFonts w:ascii="Arial" w:hAnsi="Arial" w:cs="Arial"/>
          <w:b/>
          <w:i w:val="0"/>
        </w:rPr>
        <w:t>dal Presidente INPS, tal Boeri,</w:t>
      </w:r>
      <w:r w:rsidRPr="009C6E1F">
        <w:rPr>
          <w:rStyle w:val="Enfasicorsivo"/>
          <w:rFonts w:ascii="Arial" w:hAnsi="Arial" w:cs="Arial"/>
          <w:i w:val="0"/>
        </w:rPr>
        <w:t xml:space="preserve"> che continuamente andando ben oltre i suoi compiti d’istituto annuncia </w:t>
      </w:r>
      <w:r w:rsidR="00B60249" w:rsidRPr="009C6E1F">
        <w:rPr>
          <w:rStyle w:val="Enfasicorsivo"/>
          <w:rFonts w:ascii="Arial" w:hAnsi="Arial" w:cs="Arial"/>
          <w:i w:val="0"/>
        </w:rPr>
        <w:t xml:space="preserve">nuovi </w:t>
      </w:r>
      <w:r w:rsidRPr="009C6E1F">
        <w:rPr>
          <w:rStyle w:val="Enfasicorsivo"/>
          <w:rFonts w:ascii="Arial" w:hAnsi="Arial" w:cs="Arial"/>
          <w:i w:val="0"/>
        </w:rPr>
        <w:t xml:space="preserve">tagli trasversali e roboanti alle pensioni, comprese quelle di </w:t>
      </w:r>
      <w:r w:rsidR="00B60249" w:rsidRPr="009C6E1F">
        <w:rPr>
          <w:rStyle w:val="Enfasicorsivo"/>
          <w:rFonts w:ascii="Arial" w:hAnsi="Arial" w:cs="Arial"/>
          <w:i w:val="0"/>
        </w:rPr>
        <w:t>valore ridotto.</w:t>
      </w:r>
    </w:p>
    <w:p w:rsidR="00B422E3" w:rsidRDefault="00B60249" w:rsidP="009C6E1F">
      <w:pPr>
        <w:pStyle w:val="NormaleWeb"/>
        <w:rPr>
          <w:rStyle w:val="Enfasicorsivo"/>
          <w:rFonts w:ascii="Arial" w:hAnsi="Arial" w:cs="Arial"/>
          <w:i w:val="0"/>
        </w:rPr>
      </w:pPr>
      <w:r w:rsidRPr="009C6E1F">
        <w:rPr>
          <w:rStyle w:val="Enfasicorsivo"/>
          <w:rFonts w:ascii="Arial" w:hAnsi="Arial" w:cs="Arial"/>
          <w:i w:val="0"/>
        </w:rPr>
        <w:tab/>
        <w:t xml:space="preserve">Al Governo </w:t>
      </w:r>
      <w:r w:rsidR="009C6E1F">
        <w:rPr>
          <w:rStyle w:val="Enfasicorsivo"/>
          <w:rFonts w:ascii="Arial" w:hAnsi="Arial" w:cs="Arial"/>
          <w:i w:val="0"/>
        </w:rPr>
        <w:t xml:space="preserve">i Pensionati hanno </w:t>
      </w:r>
      <w:r w:rsidRPr="009C6E1F">
        <w:rPr>
          <w:rStyle w:val="Enfasicorsivo"/>
          <w:rFonts w:ascii="Arial" w:hAnsi="Arial" w:cs="Arial"/>
          <w:i w:val="0"/>
        </w:rPr>
        <w:t xml:space="preserve"> già detto più volte che il risanamento dei conti dello Stato può avvenire solo attraverso</w:t>
      </w:r>
      <w:r w:rsidR="00B422E3">
        <w:rPr>
          <w:rStyle w:val="Enfasicorsivo"/>
          <w:rFonts w:ascii="Arial" w:hAnsi="Arial" w:cs="Arial"/>
          <w:i w:val="0"/>
        </w:rPr>
        <w:t>:</w:t>
      </w:r>
    </w:p>
    <w:p w:rsidR="009936DB" w:rsidRPr="009C6E1F" w:rsidRDefault="009C6E1F" w:rsidP="009C6E1F">
      <w:pPr>
        <w:pStyle w:val="NormaleWeb"/>
        <w:rPr>
          <w:rStyle w:val="Enfasicorsivo"/>
          <w:rFonts w:ascii="Arial" w:hAnsi="Arial" w:cs="Arial"/>
          <w:i w:val="0"/>
        </w:rPr>
      </w:pPr>
      <w:r>
        <w:rPr>
          <w:rStyle w:val="Enfasicorsivo"/>
          <w:rFonts w:ascii="Arial" w:hAnsi="Arial" w:cs="Arial"/>
          <w:i w:val="0"/>
        </w:rPr>
        <w:t xml:space="preserve"> il taglio delle pensioni d’oro, </w:t>
      </w:r>
      <w:r w:rsidR="00B60249" w:rsidRPr="009C6E1F">
        <w:rPr>
          <w:rStyle w:val="Enfasicorsivo"/>
          <w:rFonts w:ascii="Arial" w:hAnsi="Arial" w:cs="Arial"/>
          <w:i w:val="0"/>
        </w:rPr>
        <w:t xml:space="preserve"> il rientro degli sprechi non più insostenibili della politica e degli Enti locali</w:t>
      </w:r>
      <w:r>
        <w:rPr>
          <w:rStyle w:val="Enfasicorsivo"/>
          <w:rFonts w:ascii="Arial" w:hAnsi="Arial" w:cs="Arial"/>
          <w:i w:val="0"/>
        </w:rPr>
        <w:t>,</w:t>
      </w:r>
      <w:r w:rsidR="00B60249" w:rsidRPr="009C6E1F">
        <w:rPr>
          <w:rStyle w:val="Enfasicorsivo"/>
          <w:rFonts w:ascii="Arial" w:hAnsi="Arial" w:cs="Arial"/>
          <w:i w:val="0"/>
        </w:rPr>
        <w:t xml:space="preserve"> dove spesso si annidano spesso consulenze inutili e malaffare.</w:t>
      </w:r>
    </w:p>
    <w:p w:rsidR="00B60249" w:rsidRPr="009C6E1F" w:rsidRDefault="00B60249" w:rsidP="009C6E1F">
      <w:pPr>
        <w:pStyle w:val="NormaleWeb"/>
        <w:rPr>
          <w:rFonts w:ascii="Arial" w:hAnsi="Arial" w:cs="Arial"/>
        </w:rPr>
      </w:pPr>
      <w:r w:rsidRPr="009C6E1F">
        <w:rPr>
          <w:rStyle w:val="Enfasicorsivo"/>
          <w:rFonts w:ascii="Arial" w:hAnsi="Arial" w:cs="Arial"/>
          <w:i w:val="0"/>
        </w:rPr>
        <w:tab/>
        <w:t xml:space="preserve">Il messaggio lanciato oggi in tal senso dalla Corte Costituzionale </w:t>
      </w:r>
      <w:r w:rsidRPr="009C6E1F">
        <w:rPr>
          <w:rStyle w:val="Enfasicorsivo"/>
          <w:rFonts w:ascii="Arial" w:hAnsi="Arial" w:cs="Arial"/>
          <w:b/>
          <w:i w:val="0"/>
        </w:rPr>
        <w:t xml:space="preserve">rende giustizia ai Pensionati ai quali dovranno essere restituiti i 5 Miliardi di Euro  </w:t>
      </w:r>
      <w:r w:rsidR="00EC3B63" w:rsidRPr="009C6E1F">
        <w:rPr>
          <w:rStyle w:val="Enfasicorsivo"/>
          <w:rFonts w:ascii="Arial" w:hAnsi="Arial" w:cs="Arial"/>
          <w:b/>
          <w:i w:val="0"/>
        </w:rPr>
        <w:t>sottratti indebitamente dalle loro tasche</w:t>
      </w:r>
      <w:r w:rsidR="00EC3B63" w:rsidRPr="009C6E1F">
        <w:rPr>
          <w:rStyle w:val="Enfasicorsivo"/>
          <w:rFonts w:ascii="Arial" w:hAnsi="Arial" w:cs="Arial"/>
          <w:i w:val="0"/>
        </w:rPr>
        <w:t xml:space="preserve">, per effetto del di un blocco insulso sulle rivalutazioni </w:t>
      </w:r>
      <w:r w:rsidR="009C6E1F">
        <w:rPr>
          <w:rStyle w:val="Enfasicorsivo"/>
          <w:rFonts w:ascii="Arial" w:hAnsi="Arial" w:cs="Arial"/>
          <w:i w:val="0"/>
        </w:rPr>
        <w:t xml:space="preserve"> pensionistiche </w:t>
      </w:r>
      <w:r w:rsidR="00EC3B63" w:rsidRPr="009C6E1F">
        <w:rPr>
          <w:rStyle w:val="Enfasicorsivo"/>
          <w:rFonts w:ascii="Arial" w:hAnsi="Arial" w:cs="Arial"/>
          <w:i w:val="0"/>
        </w:rPr>
        <w:t xml:space="preserve"> per i quale il Governo Monti/</w:t>
      </w:r>
      <w:proofErr w:type="spellStart"/>
      <w:r w:rsidR="00EC3B63" w:rsidRPr="009C6E1F">
        <w:rPr>
          <w:rStyle w:val="Enfasicorsivo"/>
          <w:rFonts w:ascii="Arial" w:hAnsi="Arial" w:cs="Arial"/>
          <w:i w:val="0"/>
        </w:rPr>
        <w:t>Fornero</w:t>
      </w:r>
      <w:proofErr w:type="spellEnd"/>
      <w:r w:rsidR="00EC3B63" w:rsidRPr="009C6E1F">
        <w:rPr>
          <w:rStyle w:val="Enfasicorsivo"/>
          <w:rFonts w:ascii="Arial" w:hAnsi="Arial" w:cs="Arial"/>
          <w:i w:val="0"/>
        </w:rPr>
        <w:t xml:space="preserve"> dovrebbero fare </w:t>
      </w:r>
      <w:proofErr w:type="spellStart"/>
      <w:r w:rsidR="00EC3B63" w:rsidRPr="009C6E1F">
        <w:rPr>
          <w:rStyle w:val="Enfasicorsivo"/>
          <w:rFonts w:ascii="Arial" w:hAnsi="Arial" w:cs="Arial"/>
          <w:i w:val="0"/>
        </w:rPr>
        <w:t>mea</w:t>
      </w:r>
      <w:proofErr w:type="spellEnd"/>
      <w:r w:rsidR="00EC3B63" w:rsidRPr="009C6E1F">
        <w:rPr>
          <w:rStyle w:val="Enfasicorsivo"/>
          <w:rFonts w:ascii="Arial" w:hAnsi="Arial" w:cs="Arial"/>
          <w:i w:val="0"/>
        </w:rPr>
        <w:t xml:space="preserve"> culpa chiedendo pubblicamente scusa ai pensionati </w:t>
      </w:r>
      <w:r w:rsidR="009C6E1F" w:rsidRPr="009C6E1F">
        <w:rPr>
          <w:rStyle w:val="Enfasicorsivo"/>
          <w:rFonts w:ascii="Arial" w:hAnsi="Arial" w:cs="Arial"/>
          <w:i w:val="0"/>
        </w:rPr>
        <w:t>tartassati</w:t>
      </w:r>
      <w:r w:rsidR="009C6E1F">
        <w:rPr>
          <w:rStyle w:val="Enfasicorsivo"/>
          <w:rFonts w:ascii="Arial" w:hAnsi="Arial" w:cs="Arial"/>
          <w:i w:val="0"/>
        </w:rPr>
        <w:t>.</w:t>
      </w:r>
    </w:p>
    <w:p w:rsidR="0004678C" w:rsidRPr="009C6E1F" w:rsidRDefault="001B307A" w:rsidP="009C6E1F">
      <w:pPr>
        <w:pStyle w:val="NormaleWeb"/>
        <w:rPr>
          <w:rFonts w:ascii="Arial" w:hAnsi="Arial" w:cs="Arial"/>
        </w:rPr>
      </w:pPr>
      <w:r w:rsidRPr="009C6E1F">
        <w:rPr>
          <w:rFonts w:ascii="Arial" w:hAnsi="Arial" w:cs="Arial"/>
          <w:bCs/>
          <w:color w:val="000000"/>
        </w:rPr>
        <w:tab/>
      </w:r>
      <w:r w:rsidR="00EC3B63" w:rsidRPr="009C6E1F">
        <w:rPr>
          <w:rFonts w:ascii="Arial" w:hAnsi="Arial" w:cs="Arial"/>
          <w:bCs/>
          <w:color w:val="000000"/>
        </w:rPr>
        <w:t xml:space="preserve">Adesso </w:t>
      </w:r>
      <w:r w:rsidR="0004678C" w:rsidRPr="002A1BF0">
        <w:rPr>
          <w:rFonts w:ascii="Arial" w:hAnsi="Arial" w:cs="Arial"/>
          <w:bCs/>
          <w:color w:val="000000"/>
        </w:rPr>
        <w:t xml:space="preserve">prosegue </w:t>
      </w:r>
      <w:r w:rsidR="0004678C" w:rsidRPr="002A1BF0">
        <w:rPr>
          <w:rFonts w:ascii="Arial" w:hAnsi="Arial" w:cs="Arial"/>
          <w:b/>
          <w:bCs/>
          <w:color w:val="000000"/>
        </w:rPr>
        <w:t xml:space="preserve">il Segretario Nazionale </w:t>
      </w:r>
      <w:proofErr w:type="spellStart"/>
      <w:r w:rsidR="0004678C" w:rsidRPr="002A1BF0">
        <w:rPr>
          <w:rFonts w:ascii="Arial" w:hAnsi="Arial" w:cs="Arial"/>
          <w:b/>
          <w:bCs/>
          <w:color w:val="000000"/>
        </w:rPr>
        <w:t>Apadula</w:t>
      </w:r>
      <w:proofErr w:type="spellEnd"/>
      <w:r w:rsidR="0004678C" w:rsidRPr="002A1BF0">
        <w:rPr>
          <w:rFonts w:ascii="Arial" w:hAnsi="Arial" w:cs="Arial"/>
          <w:b/>
          <w:bCs/>
          <w:color w:val="000000"/>
        </w:rPr>
        <w:t xml:space="preserve"> Agostino</w:t>
      </w:r>
      <w:r w:rsidR="0004678C" w:rsidRPr="009C6E1F">
        <w:rPr>
          <w:rFonts w:ascii="Arial" w:hAnsi="Arial" w:cs="Arial"/>
          <w:bCs/>
          <w:color w:val="000000"/>
        </w:rPr>
        <w:t xml:space="preserve">, </w:t>
      </w:r>
      <w:r w:rsidR="00EC3B63" w:rsidRPr="009C6E1F">
        <w:rPr>
          <w:rFonts w:ascii="Arial" w:hAnsi="Arial" w:cs="Arial"/>
          <w:bCs/>
          <w:color w:val="000000"/>
        </w:rPr>
        <w:t>bisogna aspettare le motivazioni della sentenza</w:t>
      </w:r>
      <w:r w:rsidR="00495A53">
        <w:rPr>
          <w:rFonts w:ascii="Arial" w:hAnsi="Arial" w:cs="Arial"/>
          <w:bCs/>
          <w:color w:val="000000"/>
        </w:rPr>
        <w:t xml:space="preserve">, </w:t>
      </w:r>
      <w:r w:rsidR="00EC3B63" w:rsidRPr="009C6E1F">
        <w:rPr>
          <w:rFonts w:ascii="Arial" w:hAnsi="Arial" w:cs="Arial"/>
          <w:bCs/>
          <w:color w:val="000000"/>
        </w:rPr>
        <w:t xml:space="preserve"> per capire come e in quali termini avverranno le regolarizzazioni</w:t>
      </w:r>
      <w:r w:rsidR="002A1BF0">
        <w:rPr>
          <w:rFonts w:ascii="Arial" w:hAnsi="Arial" w:cs="Arial"/>
          <w:bCs/>
          <w:color w:val="000000"/>
        </w:rPr>
        <w:t xml:space="preserve"> economiche</w:t>
      </w:r>
      <w:r w:rsidR="00EC3B63" w:rsidRPr="009C6E1F">
        <w:rPr>
          <w:rFonts w:ascii="Arial" w:hAnsi="Arial" w:cs="Arial"/>
          <w:bCs/>
          <w:color w:val="000000"/>
        </w:rPr>
        <w:t>. L’auspicio è che si provveda d’ufficio ed in tempi brevi, per evitare ulteriori contenziosi</w:t>
      </w:r>
      <w:r w:rsidR="00385C74">
        <w:rPr>
          <w:rFonts w:ascii="Arial" w:hAnsi="Arial" w:cs="Arial"/>
          <w:bCs/>
          <w:color w:val="000000"/>
        </w:rPr>
        <w:t xml:space="preserve">, </w:t>
      </w:r>
      <w:r w:rsidR="00EC3B63" w:rsidRPr="009C6E1F">
        <w:rPr>
          <w:rFonts w:ascii="Arial" w:hAnsi="Arial" w:cs="Arial"/>
          <w:bCs/>
          <w:color w:val="000000"/>
        </w:rPr>
        <w:t xml:space="preserve"> in presenza di atteggiamenti dilatori del Governo e dello stesso Presidente INPS. </w:t>
      </w:r>
      <w:r w:rsidR="0004678C" w:rsidRPr="009C6E1F">
        <w:rPr>
          <w:rFonts w:ascii="Arial" w:hAnsi="Arial" w:cs="Arial"/>
          <w:bCs/>
          <w:color w:val="000000"/>
        </w:rPr>
        <w:t xml:space="preserve"> </w:t>
      </w:r>
    </w:p>
    <w:p w:rsidR="00E51494" w:rsidRPr="009C6E1F" w:rsidRDefault="003C7864" w:rsidP="009C6E1F">
      <w:pPr>
        <w:rPr>
          <w:rFonts w:ascii="Arial" w:hAnsi="Arial" w:cs="Arial"/>
          <w:sz w:val="24"/>
          <w:szCs w:val="24"/>
        </w:rPr>
      </w:pPr>
      <w:r w:rsidRPr="009C6E1F">
        <w:rPr>
          <w:rFonts w:ascii="Arial" w:hAnsi="Arial" w:cs="Arial"/>
          <w:sz w:val="24"/>
          <w:szCs w:val="24"/>
        </w:rPr>
        <w:br/>
      </w:r>
    </w:p>
    <w:p w:rsidR="00E51494" w:rsidRPr="00722726" w:rsidRDefault="00E51494" w:rsidP="009C6E1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51494" w:rsidRPr="00722726" w:rsidRDefault="0004678C" w:rsidP="009C6E1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722726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Roma </w:t>
      </w:r>
      <w:r w:rsidR="00EC3B63" w:rsidRPr="00722726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30 aprile</w:t>
      </w:r>
      <w:r w:rsidR="00E51494" w:rsidRPr="00722726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2015</w:t>
      </w:r>
    </w:p>
    <w:p w:rsidR="0042271D" w:rsidRPr="006446CA" w:rsidRDefault="0042271D" w:rsidP="009C6E1F">
      <w:pPr>
        <w:rPr>
          <w:rFonts w:ascii="Arial" w:hAnsi="Arial" w:cs="Arial"/>
          <w:b/>
          <w:sz w:val="22"/>
          <w:szCs w:val="22"/>
        </w:rPr>
      </w:pPr>
    </w:p>
    <w:p w:rsidR="00397C8B" w:rsidRPr="00091043" w:rsidRDefault="00397C8B" w:rsidP="009C6E1F">
      <w:pPr>
        <w:rPr>
          <w:rFonts w:ascii="Arial" w:hAnsi="Arial" w:cs="Arial"/>
          <w:b/>
          <w:sz w:val="24"/>
          <w:szCs w:val="24"/>
        </w:rPr>
      </w:pPr>
      <w:r w:rsidRPr="006446CA">
        <w:rPr>
          <w:rFonts w:ascii="Arial" w:hAnsi="Arial" w:cs="Arial"/>
          <w:b/>
          <w:sz w:val="22"/>
          <w:szCs w:val="22"/>
        </w:rPr>
        <w:tab/>
      </w:r>
      <w:r w:rsidRPr="006446CA">
        <w:rPr>
          <w:rFonts w:ascii="Arial" w:hAnsi="Arial" w:cs="Arial"/>
          <w:b/>
          <w:sz w:val="22"/>
          <w:szCs w:val="22"/>
        </w:rPr>
        <w:tab/>
      </w:r>
      <w:r w:rsidRPr="006446CA">
        <w:rPr>
          <w:rFonts w:ascii="Arial" w:hAnsi="Arial" w:cs="Arial"/>
          <w:b/>
          <w:sz w:val="22"/>
          <w:szCs w:val="22"/>
        </w:rPr>
        <w:tab/>
      </w:r>
      <w:r w:rsidRPr="006446CA">
        <w:rPr>
          <w:rFonts w:ascii="Arial" w:hAnsi="Arial" w:cs="Arial"/>
          <w:b/>
          <w:sz w:val="22"/>
          <w:szCs w:val="22"/>
        </w:rPr>
        <w:tab/>
      </w:r>
      <w:r w:rsidRPr="006446CA">
        <w:rPr>
          <w:rFonts w:ascii="Arial" w:hAnsi="Arial" w:cs="Arial"/>
          <w:b/>
          <w:sz w:val="22"/>
          <w:szCs w:val="22"/>
        </w:rPr>
        <w:tab/>
      </w:r>
      <w:r w:rsidRPr="00091043">
        <w:rPr>
          <w:rFonts w:ascii="Arial" w:hAnsi="Arial" w:cs="Arial"/>
          <w:b/>
          <w:sz w:val="24"/>
          <w:szCs w:val="24"/>
        </w:rPr>
        <w:t>IL Segretario Nazionale FAST PENSIONATI</w:t>
      </w:r>
    </w:p>
    <w:p w:rsidR="0004678C" w:rsidRPr="00091043" w:rsidRDefault="00397C8B" w:rsidP="009C6E1F">
      <w:pPr>
        <w:rPr>
          <w:rFonts w:ascii="Arial" w:hAnsi="Arial" w:cs="Arial"/>
          <w:sz w:val="24"/>
          <w:szCs w:val="24"/>
        </w:rPr>
      </w:pPr>
      <w:r w:rsidRPr="00091043">
        <w:rPr>
          <w:rFonts w:ascii="Arial" w:hAnsi="Arial" w:cs="Arial"/>
          <w:b/>
          <w:sz w:val="24"/>
          <w:szCs w:val="24"/>
        </w:rPr>
        <w:tab/>
      </w:r>
      <w:r w:rsidRPr="00091043">
        <w:rPr>
          <w:rFonts w:ascii="Arial" w:hAnsi="Arial" w:cs="Arial"/>
          <w:b/>
          <w:sz w:val="24"/>
          <w:szCs w:val="24"/>
        </w:rPr>
        <w:tab/>
      </w:r>
      <w:r w:rsidRPr="00091043">
        <w:rPr>
          <w:rFonts w:ascii="Arial" w:hAnsi="Arial" w:cs="Arial"/>
          <w:b/>
          <w:sz w:val="24"/>
          <w:szCs w:val="24"/>
        </w:rPr>
        <w:tab/>
      </w:r>
      <w:r w:rsidRPr="00091043">
        <w:rPr>
          <w:rFonts w:ascii="Arial" w:hAnsi="Arial" w:cs="Arial"/>
          <w:b/>
          <w:sz w:val="24"/>
          <w:szCs w:val="24"/>
        </w:rPr>
        <w:tab/>
      </w:r>
      <w:r w:rsidRPr="00091043">
        <w:rPr>
          <w:rFonts w:ascii="Arial" w:hAnsi="Arial" w:cs="Arial"/>
          <w:b/>
          <w:sz w:val="24"/>
          <w:szCs w:val="24"/>
        </w:rPr>
        <w:tab/>
        <w:t xml:space="preserve">             Agostino Apadula</w:t>
      </w:r>
      <w:r w:rsidR="002F1055" w:rsidRPr="00091043">
        <w:rPr>
          <w:rFonts w:ascii="Arial" w:hAnsi="Arial" w:cs="Arial"/>
          <w:b/>
          <w:sz w:val="24"/>
          <w:szCs w:val="24"/>
        </w:rPr>
        <w:t xml:space="preserve"> </w:t>
      </w:r>
    </w:p>
    <w:p w:rsidR="002F1055" w:rsidRPr="00091043" w:rsidRDefault="002F1055" w:rsidP="009C6E1F">
      <w:pPr>
        <w:pStyle w:val="Paragrafoelenco1"/>
        <w:ind w:left="1494"/>
        <w:rPr>
          <w:rFonts w:ascii="Arial" w:hAnsi="Arial" w:cs="Arial"/>
          <w:sz w:val="24"/>
          <w:szCs w:val="24"/>
        </w:rPr>
      </w:pPr>
    </w:p>
    <w:sectPr w:rsidR="002F1055" w:rsidRPr="00091043" w:rsidSect="00076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74"/>
        </w:tabs>
        <w:ind w:left="1494" w:hanging="360"/>
      </w:pPr>
      <w:rPr>
        <w:rFonts w:ascii="Wingdings" w:hAnsi="Wingdings" w:cs="Calibri"/>
      </w:rPr>
    </w:lvl>
    <w:lvl w:ilvl="1">
      <w:start w:val="1"/>
      <w:numFmt w:val="bullet"/>
      <w:lvlText w:val="o"/>
      <w:lvlJc w:val="left"/>
      <w:pPr>
        <w:tabs>
          <w:tab w:val="num" w:pos="774"/>
        </w:tabs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74"/>
        </w:tabs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74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74"/>
        </w:tabs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74"/>
        </w:tabs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74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74"/>
        </w:tabs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74"/>
        </w:tabs>
        <w:ind w:left="7254" w:hanging="360"/>
      </w:pPr>
      <w:rPr>
        <w:rFonts w:ascii="Wingdings" w:hAnsi="Wingdings"/>
      </w:rPr>
    </w:lvl>
  </w:abstractNum>
  <w:abstractNum w:abstractNumId="1">
    <w:nsid w:val="2D873F8A"/>
    <w:multiLevelType w:val="multilevel"/>
    <w:tmpl w:val="994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76DCF"/>
    <w:multiLevelType w:val="multilevel"/>
    <w:tmpl w:val="E982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48EB"/>
    <w:rsid w:val="000125D7"/>
    <w:rsid w:val="00034B2F"/>
    <w:rsid w:val="0004678C"/>
    <w:rsid w:val="00076000"/>
    <w:rsid w:val="00091043"/>
    <w:rsid w:val="00096B19"/>
    <w:rsid w:val="000C020A"/>
    <w:rsid w:val="000F6D21"/>
    <w:rsid w:val="00157573"/>
    <w:rsid w:val="0018139F"/>
    <w:rsid w:val="001B307A"/>
    <w:rsid w:val="001C3BCF"/>
    <w:rsid w:val="001C7D8A"/>
    <w:rsid w:val="001D2510"/>
    <w:rsid w:val="001D6B49"/>
    <w:rsid w:val="00276891"/>
    <w:rsid w:val="0029713E"/>
    <w:rsid w:val="002A1BF0"/>
    <w:rsid w:val="002F1055"/>
    <w:rsid w:val="00385C74"/>
    <w:rsid w:val="00391E5D"/>
    <w:rsid w:val="00397C8B"/>
    <w:rsid w:val="003B39C9"/>
    <w:rsid w:val="003C07A0"/>
    <w:rsid w:val="003C29B8"/>
    <w:rsid w:val="003C7864"/>
    <w:rsid w:val="003F1C79"/>
    <w:rsid w:val="0042271D"/>
    <w:rsid w:val="004248EB"/>
    <w:rsid w:val="004445FB"/>
    <w:rsid w:val="00454B4F"/>
    <w:rsid w:val="00486867"/>
    <w:rsid w:val="00495A53"/>
    <w:rsid w:val="0051327D"/>
    <w:rsid w:val="00584E9A"/>
    <w:rsid w:val="00586A3A"/>
    <w:rsid w:val="005D09C5"/>
    <w:rsid w:val="005D47D9"/>
    <w:rsid w:val="005F7A8D"/>
    <w:rsid w:val="0063026F"/>
    <w:rsid w:val="00643DF8"/>
    <w:rsid w:val="006446CA"/>
    <w:rsid w:val="006673DE"/>
    <w:rsid w:val="006707C2"/>
    <w:rsid w:val="006E5F95"/>
    <w:rsid w:val="00722726"/>
    <w:rsid w:val="0074009F"/>
    <w:rsid w:val="007B0A9A"/>
    <w:rsid w:val="0080651C"/>
    <w:rsid w:val="0088002D"/>
    <w:rsid w:val="008B6B5F"/>
    <w:rsid w:val="00914276"/>
    <w:rsid w:val="009728FB"/>
    <w:rsid w:val="009936DB"/>
    <w:rsid w:val="00995534"/>
    <w:rsid w:val="009C6E1F"/>
    <w:rsid w:val="00A60CFA"/>
    <w:rsid w:val="00A73C50"/>
    <w:rsid w:val="00A95A64"/>
    <w:rsid w:val="00A96C2D"/>
    <w:rsid w:val="00B14567"/>
    <w:rsid w:val="00B422E3"/>
    <w:rsid w:val="00B45B19"/>
    <w:rsid w:val="00B54F28"/>
    <w:rsid w:val="00B60249"/>
    <w:rsid w:val="00B97F6B"/>
    <w:rsid w:val="00BC13AA"/>
    <w:rsid w:val="00BF4DA8"/>
    <w:rsid w:val="00CB71F5"/>
    <w:rsid w:val="00D403DE"/>
    <w:rsid w:val="00D7080A"/>
    <w:rsid w:val="00DE23F5"/>
    <w:rsid w:val="00E31A1D"/>
    <w:rsid w:val="00E51494"/>
    <w:rsid w:val="00E62D45"/>
    <w:rsid w:val="00E776B3"/>
    <w:rsid w:val="00EA0176"/>
    <w:rsid w:val="00EB7262"/>
    <w:rsid w:val="00EC3B63"/>
    <w:rsid w:val="00ED7707"/>
    <w:rsid w:val="00F210AC"/>
    <w:rsid w:val="00F7043A"/>
    <w:rsid w:val="00F87118"/>
    <w:rsid w:val="00FB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7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D770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D7707"/>
    <w:pPr>
      <w:ind w:left="7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7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D770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7707"/>
    <w:rPr>
      <w:b/>
      <w:bCs/>
    </w:rPr>
  </w:style>
  <w:style w:type="character" w:customStyle="1" w:styleId="apple-converted-space">
    <w:name w:val="apple-converted-space"/>
    <w:basedOn w:val="Carpredefinitoparagrafo"/>
    <w:rsid w:val="00ED7707"/>
  </w:style>
  <w:style w:type="character" w:styleId="Collegamentoipertestuale">
    <w:name w:val="Hyperlink"/>
    <w:basedOn w:val="Carpredefinitoparagrafo"/>
    <w:uiPriority w:val="99"/>
    <w:semiHidden/>
    <w:unhideWhenUsed/>
    <w:rsid w:val="00ED770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7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dataarticolo">
    <w:name w:val="data_articolo"/>
    <w:basedOn w:val="Normale"/>
    <w:rsid w:val="003C786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wp-caption-text">
    <w:name w:val="wp-caption-text"/>
    <w:basedOn w:val="Normale"/>
    <w:rsid w:val="003C7864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C7864"/>
    <w:rPr>
      <w:i/>
      <w:iCs/>
    </w:rPr>
  </w:style>
  <w:style w:type="character" w:customStyle="1" w:styleId="facebook-tab">
    <w:name w:val="facebook-tab"/>
    <w:basedOn w:val="Carpredefinitoparagrafo"/>
    <w:rsid w:val="003C78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8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8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1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727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45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Apadula</dc:creator>
  <cp:lastModifiedBy>User</cp:lastModifiedBy>
  <cp:revision>3</cp:revision>
  <dcterms:created xsi:type="dcterms:W3CDTF">2015-04-30T18:50:00Z</dcterms:created>
  <dcterms:modified xsi:type="dcterms:W3CDTF">2015-04-30T18:50:00Z</dcterms:modified>
</cp:coreProperties>
</file>