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71" w:rsidRPr="00EA3559" w:rsidRDefault="00E83771" w:rsidP="009A5F4C">
      <w:pPr>
        <w:pStyle w:val="Titolo"/>
        <w:rPr>
          <w:sz w:val="36"/>
          <w:szCs w:val="36"/>
        </w:rPr>
      </w:pPr>
    </w:p>
    <w:p w:rsidR="00E83771" w:rsidRPr="00EA3559" w:rsidRDefault="00E83771" w:rsidP="009A5F4C">
      <w:pPr>
        <w:pStyle w:val="Titolo"/>
        <w:rPr>
          <w:sz w:val="36"/>
          <w:szCs w:val="36"/>
        </w:rPr>
      </w:pPr>
    </w:p>
    <w:p w:rsidR="0072486B" w:rsidRDefault="0072486B" w:rsidP="009A5F4C">
      <w:pPr>
        <w:pStyle w:val="Titolo"/>
        <w:rPr>
          <w:sz w:val="36"/>
          <w:szCs w:val="36"/>
        </w:rPr>
      </w:pPr>
    </w:p>
    <w:p w:rsidR="0072486B" w:rsidRDefault="0072486B" w:rsidP="009A5F4C">
      <w:pPr>
        <w:pStyle w:val="Titolo"/>
        <w:rPr>
          <w:sz w:val="36"/>
          <w:szCs w:val="36"/>
        </w:rPr>
      </w:pPr>
    </w:p>
    <w:p w:rsidR="0072486B" w:rsidRDefault="0072486B" w:rsidP="009A5F4C">
      <w:pPr>
        <w:pStyle w:val="Titolo"/>
        <w:rPr>
          <w:sz w:val="36"/>
          <w:szCs w:val="36"/>
        </w:rPr>
      </w:pPr>
    </w:p>
    <w:p w:rsidR="0072486B" w:rsidRDefault="0072486B" w:rsidP="009A5F4C">
      <w:pPr>
        <w:pStyle w:val="Titolo"/>
        <w:rPr>
          <w:sz w:val="36"/>
          <w:szCs w:val="36"/>
        </w:rPr>
      </w:pPr>
    </w:p>
    <w:p w:rsidR="00D841A4" w:rsidRPr="0072486B" w:rsidRDefault="00D841A4" w:rsidP="009A5F4C">
      <w:pPr>
        <w:pStyle w:val="Titolo"/>
        <w:rPr>
          <w:sz w:val="40"/>
          <w:szCs w:val="40"/>
        </w:rPr>
      </w:pPr>
      <w:r w:rsidRPr="0072486B">
        <w:rPr>
          <w:sz w:val="40"/>
          <w:szCs w:val="40"/>
        </w:rPr>
        <w:t>Formulario di Presentazione</w:t>
      </w:r>
    </w:p>
    <w:p w:rsidR="00D841A4" w:rsidRPr="0072486B" w:rsidRDefault="00A87369" w:rsidP="009A5F4C">
      <w:pPr>
        <w:pStyle w:val="Titolo"/>
        <w:rPr>
          <w:sz w:val="40"/>
          <w:szCs w:val="40"/>
        </w:rPr>
      </w:pPr>
      <w:r>
        <w:rPr>
          <w:sz w:val="40"/>
          <w:szCs w:val="40"/>
        </w:rPr>
        <w:t>del Piano formativo</w:t>
      </w:r>
    </w:p>
    <w:p w:rsidR="00D841A4" w:rsidRPr="0072486B" w:rsidRDefault="00D841A4" w:rsidP="009A5F4C">
      <w:pPr>
        <w:pStyle w:val="Titolo"/>
        <w:rPr>
          <w:sz w:val="40"/>
          <w:szCs w:val="40"/>
        </w:rPr>
      </w:pPr>
    </w:p>
    <w:p w:rsidR="00D841A4" w:rsidRPr="00EA3559" w:rsidRDefault="00D841A4" w:rsidP="009A5F4C">
      <w:pPr>
        <w:pStyle w:val="Titolo"/>
        <w:rPr>
          <w:sz w:val="36"/>
          <w:szCs w:val="36"/>
        </w:rPr>
      </w:pPr>
    </w:p>
    <w:p w:rsidR="00D841A4" w:rsidRPr="0072486B" w:rsidRDefault="00D841A4" w:rsidP="009A5F4C">
      <w:pPr>
        <w:pStyle w:val="Titolo"/>
        <w:rPr>
          <w:sz w:val="40"/>
          <w:szCs w:val="40"/>
        </w:rPr>
      </w:pPr>
      <w:r w:rsidRPr="0072486B">
        <w:rPr>
          <w:sz w:val="40"/>
          <w:szCs w:val="40"/>
        </w:rPr>
        <w:t>Conto Formazione</w:t>
      </w:r>
    </w:p>
    <w:p w:rsidR="00D841A4" w:rsidRPr="00EA3559" w:rsidRDefault="00D841A4" w:rsidP="00D841A4">
      <w:pPr>
        <w:pStyle w:val="Titolo"/>
        <w:rPr>
          <w:sz w:val="32"/>
          <w:szCs w:val="32"/>
        </w:rPr>
      </w:pPr>
    </w:p>
    <w:p w:rsidR="00D841A4" w:rsidRPr="00EA3559" w:rsidRDefault="00D841A4" w:rsidP="00D841A4">
      <w:pPr>
        <w:pStyle w:val="Titolo"/>
        <w:rPr>
          <w:sz w:val="22"/>
          <w:szCs w:val="22"/>
        </w:rPr>
      </w:pPr>
    </w:p>
    <w:p w:rsidR="004D348B" w:rsidRPr="00EA3559" w:rsidRDefault="004D348B" w:rsidP="00D841A4">
      <w:pPr>
        <w:pStyle w:val="Titolo"/>
        <w:rPr>
          <w:sz w:val="22"/>
          <w:szCs w:val="22"/>
        </w:rPr>
      </w:pPr>
    </w:p>
    <w:p w:rsidR="004D348B" w:rsidRPr="00EA3559" w:rsidRDefault="004D348B" w:rsidP="00D841A4">
      <w:pPr>
        <w:pStyle w:val="Titolo"/>
        <w:rPr>
          <w:sz w:val="22"/>
          <w:szCs w:val="22"/>
        </w:rPr>
      </w:pPr>
    </w:p>
    <w:p w:rsidR="004D348B" w:rsidRPr="00EA3559" w:rsidRDefault="004D348B" w:rsidP="00D841A4">
      <w:pPr>
        <w:pStyle w:val="Titolo"/>
        <w:rPr>
          <w:sz w:val="22"/>
          <w:szCs w:val="22"/>
        </w:rPr>
      </w:pPr>
    </w:p>
    <w:p w:rsidR="00D841A4" w:rsidRPr="00EA3559" w:rsidRDefault="00D841A4" w:rsidP="00603BC2">
      <w:pPr>
        <w:pStyle w:val="Titolo"/>
        <w:rPr>
          <w:sz w:val="22"/>
          <w:szCs w:val="22"/>
        </w:rPr>
      </w:pPr>
    </w:p>
    <w:p w:rsidR="00D841A4" w:rsidRPr="00EA3559" w:rsidRDefault="00D841A4" w:rsidP="00603BC2">
      <w:pPr>
        <w:pStyle w:val="Titolo"/>
        <w:jc w:val="left"/>
        <w:rPr>
          <w:i/>
          <w:iCs/>
          <w:sz w:val="22"/>
          <w:szCs w:val="22"/>
        </w:rPr>
      </w:pPr>
    </w:p>
    <w:p w:rsidR="00D841A4" w:rsidRPr="00EA3559" w:rsidRDefault="00D841A4" w:rsidP="004D348B">
      <w:pPr>
        <w:pStyle w:val="Titolo"/>
        <w:rPr>
          <w:i/>
          <w:iCs/>
          <w:sz w:val="28"/>
          <w:szCs w:val="28"/>
        </w:rPr>
      </w:pPr>
      <w:r w:rsidRPr="00EA3559">
        <w:rPr>
          <w:i/>
          <w:iCs/>
          <w:sz w:val="28"/>
          <w:szCs w:val="28"/>
        </w:rPr>
        <w:t>SOGGETTO PROPONENTE: Nuovo Trasporto Viaggiatori SpA</w:t>
      </w:r>
    </w:p>
    <w:p w:rsidR="00D841A4" w:rsidRPr="00EA3559" w:rsidRDefault="00D841A4" w:rsidP="004D348B">
      <w:pPr>
        <w:pStyle w:val="Titolo"/>
        <w:rPr>
          <w:sz w:val="28"/>
          <w:szCs w:val="28"/>
        </w:rPr>
      </w:pPr>
    </w:p>
    <w:p w:rsidR="00D841A4" w:rsidRPr="00EA3559" w:rsidRDefault="00D841A4" w:rsidP="004D348B">
      <w:pPr>
        <w:pStyle w:val="Titolo"/>
        <w:rPr>
          <w:sz w:val="28"/>
          <w:szCs w:val="28"/>
        </w:rPr>
      </w:pPr>
    </w:p>
    <w:p w:rsidR="004D348B" w:rsidRPr="00EA3559" w:rsidRDefault="00D841A4" w:rsidP="004D348B">
      <w:pPr>
        <w:pStyle w:val="Titolo"/>
        <w:rPr>
          <w:i/>
          <w:iCs/>
          <w:sz w:val="28"/>
          <w:szCs w:val="28"/>
        </w:rPr>
      </w:pPr>
      <w:r w:rsidRPr="00EA3559">
        <w:rPr>
          <w:i/>
          <w:iCs/>
          <w:sz w:val="28"/>
          <w:szCs w:val="28"/>
        </w:rPr>
        <w:t>TITOLO DEL PIANO FORMATIVO: Progetto di formazione per il conseguimento dell’abilitazione da 2° agente di condotta AV/AC</w:t>
      </w:r>
    </w:p>
    <w:p w:rsidR="004D348B" w:rsidRPr="00EA3559" w:rsidRDefault="004D348B" w:rsidP="004D348B">
      <w:pPr>
        <w:jc w:val="center"/>
        <w:rPr>
          <w:rFonts w:ascii="Times New Roman" w:eastAsia="Times New Roman" w:hAnsi="Times New Roman" w:cs="Times New Roman"/>
          <w:b/>
          <w:i/>
          <w:iCs/>
          <w:sz w:val="28"/>
          <w:szCs w:val="28"/>
          <w:lang w:eastAsia="it-IT"/>
        </w:rPr>
      </w:pPr>
      <w:r w:rsidRPr="00EA3559">
        <w:rPr>
          <w:rFonts w:ascii="Times New Roman" w:hAnsi="Times New Roman" w:cs="Times New Roman"/>
          <w:i/>
          <w:iCs/>
          <w:sz w:val="28"/>
          <w:szCs w:val="28"/>
        </w:rPr>
        <w:br w:type="page"/>
      </w:r>
    </w:p>
    <w:p w:rsidR="00D841A4" w:rsidRPr="00EA3559" w:rsidRDefault="00D841A4" w:rsidP="009A5F4C">
      <w:pPr>
        <w:pStyle w:val="Titolo1"/>
      </w:pPr>
      <w:bookmarkStart w:id="0" w:name="_Toc299376928"/>
      <w:r w:rsidRPr="00EA3559">
        <w:lastRenderedPageBreak/>
        <w:t>TITOLO DEL PIANO FORMATIVO</w:t>
      </w:r>
      <w:bookmarkEnd w:id="0"/>
    </w:p>
    <w:p w:rsidR="00D841A4" w:rsidRPr="00D363AA" w:rsidRDefault="00603BC2" w:rsidP="00603BC2">
      <w:pPr>
        <w:pStyle w:val="Pidipagina"/>
        <w:tabs>
          <w:tab w:val="clear" w:pos="4819"/>
          <w:tab w:val="clear" w:pos="9638"/>
        </w:tabs>
        <w:jc w:val="both"/>
        <w:rPr>
          <w:sz w:val="22"/>
          <w:szCs w:val="22"/>
        </w:rPr>
      </w:pPr>
      <w:r w:rsidRPr="00D363AA">
        <w:rPr>
          <w:sz w:val="22"/>
          <w:szCs w:val="22"/>
        </w:rPr>
        <w:t>Progetto di formazione per il conseguimento dell’abilitazione da 2° agente di condotta AV/AC</w:t>
      </w:r>
    </w:p>
    <w:p w:rsidR="00D841A4" w:rsidRPr="00EA3559" w:rsidRDefault="00D841A4" w:rsidP="009A5F4C">
      <w:pPr>
        <w:pStyle w:val="Titolo1"/>
      </w:pPr>
      <w:bookmarkStart w:id="1" w:name="_Toc299376929"/>
      <w:r w:rsidRPr="00EA3559">
        <w:t>SOGGETTO PROPONENTE</w:t>
      </w:r>
      <w:bookmarkEnd w:id="1"/>
    </w:p>
    <w:p w:rsidR="00925EB8" w:rsidRPr="00EA3559" w:rsidRDefault="00925EB8" w:rsidP="00925EB8">
      <w:pPr>
        <w:jc w:val="both"/>
        <w:rPr>
          <w:rFonts w:ascii="Times New Roman" w:hAnsi="Times New Roman" w:cs="Times New Roman"/>
        </w:rPr>
      </w:pPr>
      <w:r w:rsidRPr="00EA3559">
        <w:rPr>
          <w:rFonts w:ascii="Times New Roman" w:hAnsi="Times New Roman" w:cs="Times New Roman"/>
        </w:rPr>
        <w:t xml:space="preserve">Nuovo Trasporto Viaggiatori S.p.A. (di seguito anche NTV) è la nuova società, costituita nel dicembre 2006 e attiva da ottobre 2007, di trasporto ferroviario di persone sulla rete ad alta velocità. </w:t>
      </w:r>
    </w:p>
    <w:p w:rsidR="00925EB8" w:rsidRPr="00EA3559" w:rsidRDefault="00925EB8" w:rsidP="00925EB8">
      <w:pPr>
        <w:jc w:val="both"/>
        <w:rPr>
          <w:rFonts w:ascii="Times New Roman" w:hAnsi="Times New Roman" w:cs="Times New Roman"/>
        </w:rPr>
      </w:pPr>
      <w:r w:rsidRPr="00EA3559">
        <w:rPr>
          <w:rFonts w:ascii="Times New Roman" w:hAnsi="Times New Roman" w:cs="Times New Roman"/>
        </w:rPr>
        <w:t xml:space="preserve">NTV è stata creata nel dicembre 2006 dagli imprenditori Luca Cordero di Montezemolo, Diego Della Valle, Gianni </w:t>
      </w:r>
      <w:proofErr w:type="spellStart"/>
      <w:r w:rsidRPr="00EA3559">
        <w:rPr>
          <w:rFonts w:ascii="Times New Roman" w:hAnsi="Times New Roman" w:cs="Times New Roman"/>
        </w:rPr>
        <w:t>Punzo</w:t>
      </w:r>
      <w:proofErr w:type="spellEnd"/>
      <w:r w:rsidRPr="00EA3559">
        <w:rPr>
          <w:rFonts w:ascii="Times New Roman" w:hAnsi="Times New Roman" w:cs="Times New Roman"/>
        </w:rPr>
        <w:t xml:space="preserve"> e Giuseppe </w:t>
      </w:r>
      <w:proofErr w:type="spellStart"/>
      <w:r w:rsidRPr="00EA3559">
        <w:rPr>
          <w:rFonts w:ascii="Times New Roman" w:hAnsi="Times New Roman" w:cs="Times New Roman"/>
        </w:rPr>
        <w:t>Sciarrone</w:t>
      </w:r>
      <w:proofErr w:type="spellEnd"/>
      <w:r w:rsidRPr="00EA3559">
        <w:rPr>
          <w:rFonts w:ascii="Times New Roman" w:hAnsi="Times New Roman" w:cs="Times New Roman"/>
        </w:rPr>
        <w:t xml:space="preserve">, ai quali nel giugno 2008 si sono aggiunti Intesa Sanpaolo, Alberto </w:t>
      </w:r>
      <w:proofErr w:type="spellStart"/>
      <w:r w:rsidRPr="00EA3559">
        <w:rPr>
          <w:rFonts w:ascii="Times New Roman" w:hAnsi="Times New Roman" w:cs="Times New Roman"/>
        </w:rPr>
        <w:t>Bombassei</w:t>
      </w:r>
      <w:proofErr w:type="spellEnd"/>
      <w:r w:rsidRPr="00EA3559">
        <w:rPr>
          <w:rFonts w:ascii="Times New Roman" w:hAnsi="Times New Roman" w:cs="Times New Roman"/>
        </w:rPr>
        <w:t xml:space="preserve">, Generali Financial </w:t>
      </w:r>
      <w:proofErr w:type="spellStart"/>
      <w:r w:rsidRPr="00EA3559">
        <w:rPr>
          <w:rFonts w:ascii="Times New Roman" w:hAnsi="Times New Roman" w:cs="Times New Roman"/>
        </w:rPr>
        <w:t>Holdings</w:t>
      </w:r>
      <w:proofErr w:type="spellEnd"/>
      <w:r w:rsidRPr="00EA3559">
        <w:rPr>
          <w:rFonts w:ascii="Times New Roman" w:hAnsi="Times New Roman" w:cs="Times New Roman"/>
        </w:rPr>
        <w:t xml:space="preserve"> FCP-FIS e SNCF/VFE-P SA e nel gennaio 2009 Isabella </w:t>
      </w:r>
      <w:proofErr w:type="spellStart"/>
      <w:r w:rsidRPr="00EA3559">
        <w:rPr>
          <w:rFonts w:ascii="Times New Roman" w:hAnsi="Times New Roman" w:cs="Times New Roman"/>
        </w:rPr>
        <w:t>Seragnoli</w:t>
      </w:r>
      <w:proofErr w:type="spellEnd"/>
      <w:r w:rsidRPr="00EA3559">
        <w:rPr>
          <w:rFonts w:ascii="Times New Roman" w:hAnsi="Times New Roman" w:cs="Times New Roman"/>
        </w:rPr>
        <w:t xml:space="preserve">. </w:t>
      </w:r>
    </w:p>
    <w:p w:rsidR="00925EB8" w:rsidRPr="00EA3559" w:rsidRDefault="00925EB8" w:rsidP="00925EB8">
      <w:pPr>
        <w:jc w:val="both"/>
        <w:rPr>
          <w:rFonts w:ascii="Times New Roman" w:hAnsi="Times New Roman" w:cs="Times New Roman"/>
        </w:rPr>
      </w:pPr>
      <w:r w:rsidRPr="00EA3559">
        <w:rPr>
          <w:rFonts w:ascii="Times New Roman" w:hAnsi="Times New Roman" w:cs="Times New Roman"/>
        </w:rPr>
        <w:t xml:space="preserve">La </w:t>
      </w:r>
      <w:r w:rsidRPr="00EA3559">
        <w:rPr>
          <w:rFonts w:ascii="Times New Roman" w:hAnsi="Times New Roman" w:cs="Times New Roman"/>
          <w:iCs/>
        </w:rPr>
        <w:t>missione</w:t>
      </w:r>
      <w:r w:rsidRPr="00EA3559">
        <w:rPr>
          <w:rFonts w:ascii="Times New Roman" w:hAnsi="Times New Roman" w:cs="Times New Roman"/>
        </w:rPr>
        <w:t xml:space="preserve"> di NTV è quella di effettuare servizi di trasporto viaggiatori, garantendo efficienza, sicurezza, alta qualità a prezzi competitivi, sulle nuove linee ad Alta Velocità</w:t>
      </w:r>
      <w:r w:rsidRPr="00EA3559">
        <w:rPr>
          <w:rFonts w:ascii="Times New Roman" w:hAnsi="Times New Roman" w:cs="Times New Roman"/>
          <w:b/>
          <w:bCs/>
        </w:rPr>
        <w:t xml:space="preserve"> </w:t>
      </w:r>
      <w:r w:rsidRPr="00EA3559">
        <w:rPr>
          <w:rFonts w:ascii="Times New Roman" w:hAnsi="Times New Roman" w:cs="Times New Roman"/>
        </w:rPr>
        <w:t xml:space="preserve">dando un contributo importante: </w:t>
      </w:r>
    </w:p>
    <w:p w:rsidR="00925EB8" w:rsidRPr="00EA3559" w:rsidRDefault="00925EB8" w:rsidP="00925EB8">
      <w:pPr>
        <w:pStyle w:val="Paragrafoelenco"/>
        <w:numPr>
          <w:ilvl w:val="0"/>
          <w:numId w:val="2"/>
        </w:numPr>
        <w:autoSpaceDE w:val="0"/>
        <w:autoSpaceDN w:val="0"/>
        <w:jc w:val="both"/>
        <w:rPr>
          <w:rFonts w:ascii="Times New Roman" w:hAnsi="Times New Roman" w:cs="Times New Roman"/>
          <w:lang w:val="it-IT"/>
        </w:rPr>
      </w:pPr>
      <w:r w:rsidRPr="00EA3559">
        <w:rPr>
          <w:rFonts w:ascii="Times New Roman" w:hAnsi="Times New Roman" w:cs="Times New Roman"/>
          <w:lang w:val="it-IT"/>
        </w:rPr>
        <w:t>all’aumento della domanda di mobilità verso un modo di trasporto rispettoso dell’ambiente e ad alta efficienza energetica quale la ferrovia;</w:t>
      </w:r>
    </w:p>
    <w:p w:rsidR="00925EB8" w:rsidRPr="00EA3559" w:rsidRDefault="00925EB8" w:rsidP="00D363AA">
      <w:pPr>
        <w:pStyle w:val="Paragrafoelenco"/>
        <w:numPr>
          <w:ilvl w:val="0"/>
          <w:numId w:val="2"/>
        </w:numPr>
        <w:autoSpaceDE w:val="0"/>
        <w:autoSpaceDN w:val="0"/>
        <w:spacing w:after="0"/>
        <w:jc w:val="both"/>
        <w:rPr>
          <w:rFonts w:ascii="Times New Roman" w:hAnsi="Times New Roman" w:cs="Times New Roman"/>
          <w:lang w:val="it-IT"/>
        </w:rPr>
      </w:pPr>
      <w:r w:rsidRPr="00EA3559">
        <w:rPr>
          <w:rFonts w:ascii="Times New Roman" w:hAnsi="Times New Roman" w:cs="Times New Roman"/>
          <w:lang w:val="it-IT"/>
        </w:rPr>
        <w:t>alla valorizzazione del grande investimento (oltre 30 miliardi di euro) che lo Stato italiano ha sostenuto per la realizzazione delle linee AV.</w:t>
      </w:r>
    </w:p>
    <w:p w:rsidR="00917EC0" w:rsidRPr="00EA3559" w:rsidRDefault="00925EB8" w:rsidP="00925EB8">
      <w:pPr>
        <w:rPr>
          <w:rFonts w:ascii="Times New Roman" w:hAnsi="Times New Roman" w:cs="Times New Roman"/>
        </w:rPr>
      </w:pPr>
      <w:r w:rsidRPr="00EA3559">
        <w:rPr>
          <w:rFonts w:ascii="Times New Roman" w:hAnsi="Times New Roman" w:cs="Times New Roman"/>
        </w:rPr>
        <w:t xml:space="preserve">Obiettivo principale di NTV è la valorizzazione del tempo dedicato al viaggio. Il soggetto di riferimento di qualsiasi attività aziendale sarà il Viaggiatore, con le sue necessità e richieste. </w:t>
      </w:r>
    </w:p>
    <w:p w:rsidR="00925EB8" w:rsidRPr="00EA3559" w:rsidRDefault="00E83771" w:rsidP="009A5F4C">
      <w:pPr>
        <w:pStyle w:val="Titolo2"/>
      </w:pPr>
      <w:r w:rsidRPr="00EA3559">
        <w:t>La Flotta</w:t>
      </w:r>
    </w:p>
    <w:p w:rsidR="00925EB8" w:rsidRPr="00EA3559" w:rsidRDefault="00925EB8" w:rsidP="00925EB8">
      <w:pPr>
        <w:jc w:val="both"/>
        <w:rPr>
          <w:rFonts w:ascii="Times New Roman" w:hAnsi="Times New Roman" w:cs="Times New Roman"/>
        </w:rPr>
      </w:pPr>
      <w:r w:rsidRPr="00EA3559">
        <w:rPr>
          <w:rFonts w:ascii="Times New Roman" w:hAnsi="Times New Roman" w:cs="Times New Roman"/>
        </w:rPr>
        <w:t xml:space="preserve">Nuovo Trasporto Viaggiatori utilizzerà treni Alstom di tipo AGV (Automotrice Grande </w:t>
      </w:r>
      <w:proofErr w:type="spellStart"/>
      <w:r w:rsidRPr="00EA3559">
        <w:rPr>
          <w:rFonts w:ascii="Times New Roman" w:hAnsi="Times New Roman" w:cs="Times New Roman"/>
        </w:rPr>
        <w:t>Vitesse</w:t>
      </w:r>
      <w:proofErr w:type="spellEnd"/>
      <w:r w:rsidRPr="00EA3559">
        <w:rPr>
          <w:rFonts w:ascii="Times New Roman" w:hAnsi="Times New Roman" w:cs="Times New Roman"/>
        </w:rPr>
        <w:t xml:space="preserve">): mezzi innovativi, estremamente veloci e sicuri, dotati dello stesso sistema di trazione del treno che il 3 aprile </w:t>
      </w:r>
      <w:smartTag w:uri="urn:schemas-microsoft-com:office:smarttags" w:element="metricconverter">
        <w:smartTagPr>
          <w:attr w:name="ProductID" w:val="2007 ha"/>
        </w:smartTagPr>
        <w:r w:rsidRPr="00EA3559">
          <w:rPr>
            <w:rFonts w:ascii="Times New Roman" w:hAnsi="Times New Roman" w:cs="Times New Roman"/>
          </w:rPr>
          <w:t>2007</w:t>
        </w:r>
      </w:smartTag>
      <w:r w:rsidRPr="00EA3559">
        <w:rPr>
          <w:rFonts w:ascii="Times New Roman" w:hAnsi="Times New Roman" w:cs="Times New Roman"/>
        </w:rPr>
        <w:t xml:space="preserve"> ha stabilito il record mondiale di velocità su rotaia a </w:t>
      </w:r>
      <w:smartTag w:uri="urn:schemas-microsoft-com:office:smarttags" w:element="metricconverter">
        <w:smartTagPr>
          <w:attr w:name="ProductID" w:val="574,8 km/h"/>
        </w:smartTagPr>
        <w:r w:rsidRPr="00EA3559">
          <w:rPr>
            <w:rFonts w:ascii="Times New Roman" w:hAnsi="Times New Roman" w:cs="Times New Roman"/>
          </w:rPr>
          <w:t>574,8 km/h</w:t>
        </w:r>
      </w:smartTag>
      <w:r w:rsidRPr="00EA3559">
        <w:rPr>
          <w:rFonts w:ascii="Times New Roman" w:hAnsi="Times New Roman" w:cs="Times New Roman"/>
        </w:rPr>
        <w:t xml:space="preserve">. </w:t>
      </w:r>
    </w:p>
    <w:p w:rsidR="00925EB8" w:rsidRPr="00EA3559" w:rsidRDefault="00925EB8" w:rsidP="00925EB8">
      <w:pPr>
        <w:jc w:val="both"/>
        <w:rPr>
          <w:rFonts w:ascii="Times New Roman" w:hAnsi="Times New Roman" w:cs="Times New Roman"/>
        </w:rPr>
      </w:pPr>
      <w:r w:rsidRPr="00EA3559">
        <w:rPr>
          <w:rFonts w:ascii="Times New Roman" w:hAnsi="Times New Roman" w:cs="Times New Roman"/>
        </w:rPr>
        <w:t xml:space="preserve">L’AGV recepisce integralmente le più recenti specifiche europee di interoperabilità, oltre a rispettare le normative europee e nazionali in materia di ambiente e sicurezza. L’affidabilità e l’innovatività sono garantite, inoltre, dall’esperienza acquisita dalla società fornitrice nel campo del trasporto ferroviario: il 70% dei treni utilizzati attualmente a velocità superiori a </w:t>
      </w:r>
      <w:smartTag w:uri="urn:schemas-microsoft-com:office:smarttags" w:element="metricconverter">
        <w:smartTagPr>
          <w:attr w:name="ProductID" w:val="300 km/h"/>
        </w:smartTagPr>
        <w:r w:rsidRPr="00EA3559">
          <w:rPr>
            <w:rFonts w:ascii="Times New Roman" w:hAnsi="Times New Roman" w:cs="Times New Roman"/>
          </w:rPr>
          <w:t>300 km/h</w:t>
        </w:r>
      </w:smartTag>
      <w:r w:rsidRPr="00EA3559">
        <w:rPr>
          <w:rFonts w:ascii="Times New Roman" w:hAnsi="Times New Roman" w:cs="Times New Roman"/>
        </w:rPr>
        <w:t xml:space="preserve"> nel mondo, sono stati fabbricati da Alstom, hanno percorso più di 2,8 miliardi di chilometri, trasportato 1,6 miliardi di passeggeri.</w:t>
      </w:r>
    </w:p>
    <w:p w:rsidR="00925EB8" w:rsidRPr="00EA3559" w:rsidRDefault="00925EB8" w:rsidP="00925EB8">
      <w:pPr>
        <w:jc w:val="both"/>
        <w:rPr>
          <w:rFonts w:ascii="Times New Roman" w:hAnsi="Times New Roman" w:cs="Times New Roman"/>
        </w:rPr>
      </w:pPr>
      <w:r w:rsidRPr="00EA3559">
        <w:rPr>
          <w:rFonts w:ascii="Times New Roman" w:hAnsi="Times New Roman" w:cs="Times New Roman"/>
        </w:rPr>
        <w:t xml:space="preserve">Il treno fornito ad NTV avrà una capacità di 460 posti, distribuiti su 11 carrozze (lunghezza treno </w:t>
      </w:r>
      <w:smartTag w:uri="urn:schemas-microsoft-com:office:smarttags" w:element="metricconverter">
        <w:smartTagPr>
          <w:attr w:name="ProductID" w:val="200 metri"/>
        </w:smartTagPr>
        <w:r w:rsidRPr="00EA3559">
          <w:rPr>
            <w:rFonts w:ascii="Times New Roman" w:hAnsi="Times New Roman" w:cs="Times New Roman"/>
          </w:rPr>
          <w:t>200 metri</w:t>
        </w:r>
      </w:smartTag>
      <w:r w:rsidRPr="00EA3559">
        <w:rPr>
          <w:rFonts w:ascii="Times New Roman" w:hAnsi="Times New Roman" w:cs="Times New Roman"/>
        </w:rPr>
        <w:t xml:space="preserve">), e viaggerà in Italia sulla rete ad alta velocità a 300km/h. Lo stile degli interni è a cura di </w:t>
      </w:r>
      <w:proofErr w:type="spellStart"/>
      <w:r w:rsidRPr="00EA3559">
        <w:rPr>
          <w:rFonts w:ascii="Times New Roman" w:hAnsi="Times New Roman" w:cs="Times New Roman"/>
        </w:rPr>
        <w:t>Italdesign</w:t>
      </w:r>
      <w:proofErr w:type="spellEnd"/>
      <w:r w:rsidRPr="00EA3559">
        <w:rPr>
          <w:rFonts w:ascii="Times New Roman" w:hAnsi="Times New Roman" w:cs="Times New Roman"/>
        </w:rPr>
        <w:t>-Giugiaro. La flotta di NTV sarà complessivamente composta da 25 treni.</w:t>
      </w:r>
    </w:p>
    <w:p w:rsidR="00925EB8" w:rsidRPr="00EA3559" w:rsidRDefault="00E83771" w:rsidP="009A5F4C">
      <w:pPr>
        <w:pStyle w:val="Titolo2"/>
      </w:pPr>
      <w:r w:rsidRPr="00EA3559">
        <w:t>Il Personale</w:t>
      </w:r>
    </w:p>
    <w:p w:rsidR="00925EB8" w:rsidRPr="00EA3559" w:rsidRDefault="00925EB8" w:rsidP="00925EB8">
      <w:pPr>
        <w:autoSpaceDE w:val="0"/>
        <w:autoSpaceDN w:val="0"/>
        <w:adjustRightInd w:val="0"/>
        <w:jc w:val="both"/>
        <w:rPr>
          <w:rFonts w:ascii="Times New Roman" w:hAnsi="Times New Roman" w:cs="Times New Roman"/>
        </w:rPr>
      </w:pPr>
      <w:r w:rsidRPr="00EA3559">
        <w:rPr>
          <w:rFonts w:ascii="Times New Roman" w:hAnsi="Times New Roman" w:cs="Times New Roman"/>
        </w:rPr>
        <w:t xml:space="preserve">Le persone rappresentano il secondo pilastro di NTV per la realizzazione dei propri obiettivi e per l’avvio delle attività di trasporto entro il 2012. Con questi obiettivi, a partire dal 2009, è stata avviata la selezione, la formazione e l’assunzione di macchinisti, assistenti ai viaggiatori, tecnici di produzione, personale di terra che porterà l’organico di NTV ad un totale di oltre 970 persone entro il 2013. </w:t>
      </w:r>
    </w:p>
    <w:p w:rsidR="00925EB8" w:rsidRPr="00EA3559" w:rsidRDefault="00925EB8" w:rsidP="00925EB8">
      <w:pPr>
        <w:jc w:val="both"/>
        <w:rPr>
          <w:rFonts w:ascii="Times New Roman" w:hAnsi="Times New Roman" w:cs="Times New Roman"/>
        </w:rPr>
      </w:pPr>
    </w:p>
    <w:p w:rsidR="00D841A4" w:rsidRPr="00EA3559" w:rsidRDefault="00D841A4" w:rsidP="009A5F4C">
      <w:pPr>
        <w:pStyle w:val="Titolo1"/>
      </w:pPr>
      <w:bookmarkStart w:id="2" w:name="_Toc299376931"/>
      <w:r w:rsidRPr="00EA3559">
        <w:t xml:space="preserve">ANAGRAFICA SOGGETTO PROPONENTE </w:t>
      </w:r>
      <w:bookmarkEnd w:id="2"/>
    </w:p>
    <w:p w:rsidR="00D841A4" w:rsidRPr="00EA3559" w:rsidRDefault="00D841A4" w:rsidP="00603BC2">
      <w:pPr>
        <w:jc w:val="both"/>
        <w:rPr>
          <w:rFonts w:ascii="Times New Roman" w:hAnsi="Times New Roman" w:cs="Times New Roman"/>
          <w:bCs/>
        </w:rPr>
      </w:pPr>
      <w:r w:rsidRPr="00EA3559">
        <w:rPr>
          <w:rFonts w:ascii="Times New Roman" w:hAnsi="Times New Roman" w:cs="Times New Roman"/>
          <w:bCs/>
        </w:rPr>
        <w:t>Denominazione e ragione sociale</w:t>
      </w:r>
      <w:r w:rsidR="00D272E5">
        <w:rPr>
          <w:rFonts w:ascii="Times New Roman" w:hAnsi="Times New Roman" w:cs="Times New Roman"/>
          <w:bCs/>
        </w:rPr>
        <w:t>: Nuovo Trasporto Viaggiatori SpA</w:t>
      </w:r>
    </w:p>
    <w:p w:rsidR="00D841A4" w:rsidRPr="00EA3559" w:rsidRDefault="00D841A4" w:rsidP="00603BC2">
      <w:pPr>
        <w:jc w:val="both"/>
        <w:rPr>
          <w:rFonts w:ascii="Times New Roman" w:hAnsi="Times New Roman" w:cs="Times New Roman"/>
          <w:bCs/>
        </w:rPr>
      </w:pPr>
      <w:r w:rsidRPr="00EA3559">
        <w:rPr>
          <w:rFonts w:ascii="Times New Roman" w:hAnsi="Times New Roman" w:cs="Times New Roman"/>
          <w:bCs/>
        </w:rPr>
        <w:t>Codice fiscale</w:t>
      </w:r>
      <w:r w:rsidR="00D272E5">
        <w:rPr>
          <w:rFonts w:ascii="Times New Roman" w:hAnsi="Times New Roman" w:cs="Times New Roman"/>
          <w:bCs/>
        </w:rPr>
        <w:t>:</w:t>
      </w:r>
      <w:r w:rsidRPr="00EA3559">
        <w:rPr>
          <w:rFonts w:ascii="Times New Roman" w:hAnsi="Times New Roman" w:cs="Times New Roman"/>
          <w:bCs/>
        </w:rPr>
        <w:tab/>
      </w:r>
      <w:r w:rsidR="00D272E5">
        <w:rPr>
          <w:rFonts w:ascii="Times New Roman" w:hAnsi="Times New Roman" w:cs="Times New Roman"/>
          <w:bCs/>
        </w:rPr>
        <w:t xml:space="preserve"> 0924781005</w:t>
      </w:r>
    </w:p>
    <w:p w:rsidR="00D272E5" w:rsidRDefault="00D841A4" w:rsidP="00603BC2">
      <w:pPr>
        <w:jc w:val="both"/>
        <w:rPr>
          <w:rFonts w:ascii="Times New Roman" w:hAnsi="Times New Roman" w:cs="Times New Roman"/>
          <w:bCs/>
        </w:rPr>
      </w:pPr>
      <w:r w:rsidRPr="00EA3559">
        <w:rPr>
          <w:rFonts w:ascii="Times New Roman" w:hAnsi="Times New Roman" w:cs="Times New Roman"/>
          <w:bCs/>
        </w:rPr>
        <w:t>Partita IVA</w:t>
      </w:r>
      <w:r w:rsidR="00D272E5">
        <w:rPr>
          <w:rFonts w:ascii="Times New Roman" w:hAnsi="Times New Roman" w:cs="Times New Roman"/>
          <w:bCs/>
        </w:rPr>
        <w:t>: 0924781005</w:t>
      </w:r>
    </w:p>
    <w:p w:rsidR="00D841A4" w:rsidRPr="00EA3559" w:rsidRDefault="00D841A4" w:rsidP="00603BC2">
      <w:pPr>
        <w:jc w:val="both"/>
        <w:rPr>
          <w:rFonts w:ascii="Times New Roman" w:hAnsi="Times New Roman" w:cs="Times New Roman"/>
          <w:bCs/>
        </w:rPr>
      </w:pPr>
      <w:r w:rsidRPr="00EA3559">
        <w:rPr>
          <w:rFonts w:ascii="Times New Roman" w:hAnsi="Times New Roman" w:cs="Times New Roman"/>
          <w:bCs/>
        </w:rPr>
        <w:t>Natura giuridica</w:t>
      </w:r>
      <w:r w:rsidR="00D272E5">
        <w:rPr>
          <w:rFonts w:ascii="Times New Roman" w:hAnsi="Times New Roman" w:cs="Times New Roman"/>
          <w:bCs/>
        </w:rPr>
        <w:t>: S. P. A.</w:t>
      </w:r>
    </w:p>
    <w:p w:rsidR="00D841A4" w:rsidRPr="00EA3559" w:rsidRDefault="00D841A4" w:rsidP="00603BC2">
      <w:pPr>
        <w:jc w:val="both"/>
        <w:rPr>
          <w:rFonts w:ascii="Times New Roman" w:hAnsi="Times New Roman" w:cs="Times New Roman"/>
          <w:bCs/>
        </w:rPr>
      </w:pPr>
      <w:r w:rsidRPr="00EA3559">
        <w:rPr>
          <w:rFonts w:ascii="Times New Roman" w:hAnsi="Times New Roman" w:cs="Times New Roman"/>
          <w:bCs/>
        </w:rPr>
        <w:t>Sede legale</w:t>
      </w:r>
      <w:r w:rsidR="00D272E5">
        <w:rPr>
          <w:rFonts w:ascii="Times New Roman" w:hAnsi="Times New Roman" w:cs="Times New Roman"/>
          <w:bCs/>
        </w:rPr>
        <w:t>: Viale del Policlinico,149/b 00161 Roma</w:t>
      </w:r>
    </w:p>
    <w:p w:rsidR="00D272E5" w:rsidRDefault="00D841A4" w:rsidP="00603BC2">
      <w:pPr>
        <w:jc w:val="both"/>
        <w:rPr>
          <w:rFonts w:ascii="Times New Roman" w:hAnsi="Times New Roman" w:cs="Times New Roman"/>
          <w:bCs/>
        </w:rPr>
      </w:pPr>
      <w:r w:rsidRPr="00EA3559">
        <w:rPr>
          <w:rFonts w:ascii="Times New Roman" w:hAnsi="Times New Roman" w:cs="Times New Roman"/>
          <w:bCs/>
        </w:rPr>
        <w:t>Anno di costituzione</w:t>
      </w:r>
      <w:r w:rsidR="00D272E5">
        <w:rPr>
          <w:rFonts w:ascii="Times New Roman" w:hAnsi="Times New Roman" w:cs="Times New Roman"/>
          <w:bCs/>
        </w:rPr>
        <w:t>: 2006</w:t>
      </w:r>
    </w:p>
    <w:p w:rsidR="00D841A4" w:rsidRPr="00EA3559" w:rsidRDefault="00D841A4" w:rsidP="00603BC2">
      <w:pPr>
        <w:jc w:val="both"/>
        <w:rPr>
          <w:rFonts w:ascii="Times New Roman" w:hAnsi="Times New Roman" w:cs="Times New Roman"/>
          <w:bCs/>
        </w:rPr>
      </w:pPr>
      <w:r w:rsidRPr="00EA3559">
        <w:rPr>
          <w:rFonts w:ascii="Times New Roman" w:hAnsi="Times New Roman" w:cs="Times New Roman"/>
          <w:bCs/>
        </w:rPr>
        <w:t>Rappresentante legale</w:t>
      </w:r>
      <w:r w:rsidR="00D272E5">
        <w:rPr>
          <w:rFonts w:ascii="Times New Roman" w:hAnsi="Times New Roman" w:cs="Times New Roman"/>
          <w:bCs/>
        </w:rPr>
        <w:t>: Vincenzo Cannatelli</w:t>
      </w:r>
      <w:r w:rsidR="00A87369">
        <w:rPr>
          <w:rFonts w:ascii="Times New Roman" w:hAnsi="Times New Roman" w:cs="Times New Roman"/>
          <w:bCs/>
        </w:rPr>
        <w:t xml:space="preserve">, Giuseppe </w:t>
      </w:r>
      <w:proofErr w:type="spellStart"/>
      <w:r w:rsidR="00A87369">
        <w:rPr>
          <w:rFonts w:ascii="Times New Roman" w:hAnsi="Times New Roman" w:cs="Times New Roman"/>
          <w:bCs/>
        </w:rPr>
        <w:t>Sciarrone</w:t>
      </w:r>
      <w:proofErr w:type="spellEnd"/>
    </w:p>
    <w:p w:rsidR="00D272E5" w:rsidRDefault="00D841A4" w:rsidP="00603BC2">
      <w:pPr>
        <w:jc w:val="both"/>
        <w:rPr>
          <w:rFonts w:ascii="Times New Roman" w:hAnsi="Times New Roman" w:cs="Times New Roman"/>
          <w:bCs/>
        </w:rPr>
      </w:pPr>
      <w:r w:rsidRPr="00EA3559">
        <w:rPr>
          <w:rFonts w:ascii="Times New Roman" w:hAnsi="Times New Roman" w:cs="Times New Roman"/>
          <w:bCs/>
        </w:rPr>
        <w:t>Numero dipendenti complessivi</w:t>
      </w:r>
      <w:r w:rsidRPr="00EA3559">
        <w:rPr>
          <w:rFonts w:ascii="Times New Roman" w:hAnsi="Times New Roman" w:cs="Times New Roman"/>
          <w:bCs/>
        </w:rPr>
        <w:tab/>
      </w:r>
      <w:r w:rsidR="00D272E5">
        <w:rPr>
          <w:rFonts w:ascii="Times New Roman" w:hAnsi="Times New Roman" w:cs="Times New Roman"/>
          <w:bCs/>
        </w:rPr>
        <w:t>: 473</w:t>
      </w:r>
      <w:r w:rsidR="00A87369">
        <w:rPr>
          <w:rFonts w:ascii="Times New Roman" w:hAnsi="Times New Roman" w:cs="Times New Roman"/>
          <w:bCs/>
        </w:rPr>
        <w:t xml:space="preserve"> (dato al 30.11.2011)</w:t>
      </w:r>
    </w:p>
    <w:p w:rsidR="00D272E5" w:rsidRDefault="00D272E5" w:rsidP="00603BC2">
      <w:pPr>
        <w:jc w:val="both"/>
        <w:rPr>
          <w:rFonts w:ascii="Times New Roman" w:hAnsi="Times New Roman" w:cs="Times New Roman"/>
          <w:bCs/>
        </w:rPr>
      </w:pPr>
      <w:r>
        <w:rPr>
          <w:rFonts w:ascii="Times New Roman" w:hAnsi="Times New Roman" w:cs="Times New Roman"/>
          <w:bCs/>
        </w:rPr>
        <w:t>Codice ISTAT: 63402</w:t>
      </w:r>
      <w:bookmarkStart w:id="3" w:name="OLE_LINK5"/>
    </w:p>
    <w:p w:rsidR="003E3CD4" w:rsidRDefault="003E3CD4" w:rsidP="00603BC2">
      <w:pPr>
        <w:jc w:val="both"/>
        <w:rPr>
          <w:rFonts w:ascii="Times New Roman" w:hAnsi="Times New Roman" w:cs="Times New Roman"/>
          <w:bCs/>
        </w:rPr>
      </w:pPr>
    </w:p>
    <w:p w:rsidR="003E3CD4" w:rsidRDefault="003E3CD4" w:rsidP="00603BC2">
      <w:pPr>
        <w:jc w:val="both"/>
        <w:rPr>
          <w:rFonts w:ascii="Times New Roman" w:hAnsi="Times New Roman" w:cs="Times New Roman"/>
          <w:bCs/>
        </w:rPr>
      </w:pPr>
    </w:p>
    <w:p w:rsidR="003E3CD4" w:rsidRDefault="003E3CD4" w:rsidP="00603BC2">
      <w:pPr>
        <w:jc w:val="both"/>
        <w:rPr>
          <w:rFonts w:ascii="Times New Roman" w:hAnsi="Times New Roman" w:cs="Times New Roman"/>
          <w:bCs/>
        </w:rPr>
      </w:pPr>
    </w:p>
    <w:p w:rsidR="00D841A4" w:rsidRPr="00EA3559" w:rsidRDefault="00D841A4" w:rsidP="009A5F4C">
      <w:pPr>
        <w:pStyle w:val="Titolo1"/>
      </w:pPr>
      <w:bookmarkStart w:id="4" w:name="_Toc78082505"/>
      <w:bookmarkStart w:id="5" w:name="_Toc299376935"/>
      <w:bookmarkEnd w:id="3"/>
      <w:r w:rsidRPr="00EA3559">
        <w:lastRenderedPageBreak/>
        <w:t xml:space="preserve">ANAGRAFICA </w:t>
      </w:r>
      <w:bookmarkEnd w:id="4"/>
      <w:r w:rsidRPr="00EA3559">
        <w:t>REFERENTE DEL PIANO</w:t>
      </w:r>
      <w:bookmarkEnd w:id="5"/>
    </w:p>
    <w:p w:rsidR="00D841A4" w:rsidRPr="00EA3559" w:rsidRDefault="00D841A4" w:rsidP="00603BC2">
      <w:pPr>
        <w:jc w:val="both"/>
        <w:rPr>
          <w:rFonts w:ascii="Times New Roman" w:hAnsi="Times New Roman" w:cs="Times New Roman"/>
          <w:bCs/>
        </w:rPr>
      </w:pPr>
    </w:p>
    <w:p w:rsidR="00D841A4" w:rsidRPr="00EA3559" w:rsidRDefault="00D841A4" w:rsidP="00603BC2">
      <w:pPr>
        <w:jc w:val="both"/>
        <w:rPr>
          <w:rFonts w:ascii="Times New Roman" w:hAnsi="Times New Roman" w:cs="Times New Roman"/>
          <w:bCs/>
        </w:rPr>
      </w:pPr>
      <w:r w:rsidRPr="00EA3559">
        <w:rPr>
          <w:rFonts w:ascii="Times New Roman" w:hAnsi="Times New Roman" w:cs="Times New Roman"/>
          <w:bCs/>
        </w:rPr>
        <w:t>Nome e cognome</w:t>
      </w:r>
      <w:r w:rsidR="00D272E5">
        <w:rPr>
          <w:rFonts w:ascii="Times New Roman" w:hAnsi="Times New Roman" w:cs="Times New Roman"/>
          <w:bCs/>
        </w:rPr>
        <w:t>: Tomaso Bersani</w:t>
      </w:r>
    </w:p>
    <w:p w:rsidR="00D272E5" w:rsidRDefault="00D841A4" w:rsidP="00603BC2">
      <w:pPr>
        <w:jc w:val="both"/>
        <w:rPr>
          <w:rFonts w:ascii="Times New Roman" w:hAnsi="Times New Roman" w:cs="Times New Roman"/>
          <w:bCs/>
        </w:rPr>
      </w:pPr>
      <w:r w:rsidRPr="00EA3559">
        <w:rPr>
          <w:rFonts w:ascii="Times New Roman" w:hAnsi="Times New Roman" w:cs="Times New Roman"/>
          <w:bCs/>
        </w:rPr>
        <w:t>Recapito telefonico</w:t>
      </w:r>
      <w:r w:rsidR="00D272E5">
        <w:rPr>
          <w:rFonts w:ascii="Times New Roman" w:hAnsi="Times New Roman" w:cs="Times New Roman"/>
          <w:bCs/>
        </w:rPr>
        <w:t>: 0642299261</w:t>
      </w:r>
    </w:p>
    <w:p w:rsidR="00D272E5" w:rsidRDefault="00D272E5" w:rsidP="00603BC2">
      <w:pPr>
        <w:jc w:val="both"/>
        <w:rPr>
          <w:rFonts w:ascii="Times New Roman" w:hAnsi="Times New Roman" w:cs="Times New Roman"/>
          <w:bCs/>
        </w:rPr>
      </w:pPr>
      <w:r>
        <w:rPr>
          <w:rFonts w:ascii="Times New Roman" w:hAnsi="Times New Roman" w:cs="Times New Roman"/>
          <w:bCs/>
        </w:rPr>
        <w:t>I</w:t>
      </w:r>
      <w:r w:rsidR="00D841A4" w:rsidRPr="00EA3559">
        <w:rPr>
          <w:rFonts w:ascii="Times New Roman" w:hAnsi="Times New Roman" w:cs="Times New Roman"/>
          <w:bCs/>
        </w:rPr>
        <w:t>ndirizzo e-mail</w:t>
      </w:r>
      <w:r w:rsidR="00D841A4" w:rsidRPr="00EA3559">
        <w:rPr>
          <w:rFonts w:ascii="Times New Roman" w:hAnsi="Times New Roman" w:cs="Times New Roman"/>
          <w:bCs/>
        </w:rPr>
        <w:tab/>
      </w:r>
      <w:r>
        <w:rPr>
          <w:rFonts w:ascii="Times New Roman" w:hAnsi="Times New Roman" w:cs="Times New Roman"/>
          <w:bCs/>
        </w:rPr>
        <w:t xml:space="preserve">: </w:t>
      </w:r>
      <w:r w:rsidRPr="00D272E5">
        <w:rPr>
          <w:rFonts w:ascii="Times New Roman" w:hAnsi="Times New Roman" w:cs="Times New Roman"/>
          <w:bCs/>
          <w:u w:val="single"/>
        </w:rPr>
        <w:t>tomaso.bersani@ntvspa.it</w:t>
      </w:r>
    </w:p>
    <w:p w:rsidR="00D272E5" w:rsidRDefault="00D272E5" w:rsidP="00D272E5">
      <w:pPr>
        <w:jc w:val="both"/>
        <w:rPr>
          <w:rFonts w:ascii="Times New Roman" w:hAnsi="Times New Roman" w:cs="Times New Roman"/>
          <w:bCs/>
        </w:rPr>
      </w:pPr>
      <w:r>
        <w:rPr>
          <w:rFonts w:ascii="Times New Roman" w:hAnsi="Times New Roman" w:cs="Times New Roman"/>
          <w:bCs/>
        </w:rPr>
        <w:t>Fax: 06-422922001</w:t>
      </w:r>
      <w:r w:rsidR="00D841A4" w:rsidRPr="00EA3559">
        <w:rPr>
          <w:rFonts w:ascii="Times New Roman" w:hAnsi="Times New Roman" w:cs="Times New Roman"/>
          <w:bCs/>
        </w:rPr>
        <w:t xml:space="preserve">  </w:t>
      </w:r>
    </w:p>
    <w:p w:rsidR="00D841A4" w:rsidRPr="00EA3559" w:rsidRDefault="00D841A4" w:rsidP="00D272E5">
      <w:pPr>
        <w:jc w:val="both"/>
        <w:rPr>
          <w:rFonts w:ascii="Times New Roman" w:hAnsi="Times New Roman" w:cs="Times New Roman"/>
          <w:b/>
        </w:rPr>
      </w:pPr>
      <w:r w:rsidRPr="00EA3559">
        <w:rPr>
          <w:rFonts w:ascii="Times New Roman" w:hAnsi="Times New Roman" w:cs="Times New Roman"/>
          <w:bCs/>
        </w:rPr>
        <w:t xml:space="preserve">                </w:t>
      </w:r>
      <w:r w:rsidRPr="00EA3559">
        <w:rPr>
          <w:rFonts w:ascii="Times New Roman" w:hAnsi="Times New Roman" w:cs="Times New Roman"/>
          <w:bCs/>
        </w:rPr>
        <w:tab/>
      </w:r>
      <w:r w:rsidRPr="00EA3559">
        <w:rPr>
          <w:rFonts w:ascii="Times New Roman" w:hAnsi="Times New Roman" w:cs="Times New Roman"/>
          <w:bCs/>
        </w:rPr>
        <w:tab/>
      </w:r>
      <w:r w:rsidRPr="00EA3559">
        <w:rPr>
          <w:rFonts w:ascii="Times New Roman" w:hAnsi="Times New Roman" w:cs="Times New Roman"/>
          <w:bCs/>
        </w:rPr>
        <w:tab/>
      </w:r>
    </w:p>
    <w:p w:rsidR="00D272E5" w:rsidRPr="00EA3559" w:rsidRDefault="00D272E5" w:rsidP="00D272E5">
      <w:pPr>
        <w:jc w:val="both"/>
        <w:rPr>
          <w:rFonts w:ascii="Times New Roman" w:hAnsi="Times New Roman" w:cs="Times New Roman"/>
          <w:bCs/>
        </w:rPr>
      </w:pPr>
      <w:bookmarkStart w:id="6" w:name="_Toc299376937"/>
      <w:r w:rsidRPr="00EA3559">
        <w:rPr>
          <w:rFonts w:ascii="Times New Roman" w:hAnsi="Times New Roman" w:cs="Times New Roman"/>
          <w:bCs/>
        </w:rPr>
        <w:t>Nome e cognome</w:t>
      </w:r>
      <w:r>
        <w:rPr>
          <w:rFonts w:ascii="Times New Roman" w:hAnsi="Times New Roman" w:cs="Times New Roman"/>
          <w:bCs/>
        </w:rPr>
        <w:t>: gloria.fornini@ntvspa.it</w:t>
      </w:r>
    </w:p>
    <w:p w:rsidR="00D272E5" w:rsidRDefault="00D272E5" w:rsidP="00D272E5">
      <w:pPr>
        <w:jc w:val="both"/>
        <w:rPr>
          <w:rFonts w:ascii="Times New Roman" w:hAnsi="Times New Roman" w:cs="Times New Roman"/>
          <w:bCs/>
        </w:rPr>
      </w:pPr>
      <w:r w:rsidRPr="00EA3559">
        <w:rPr>
          <w:rFonts w:ascii="Times New Roman" w:hAnsi="Times New Roman" w:cs="Times New Roman"/>
          <w:bCs/>
        </w:rPr>
        <w:t>Recapito telefonico</w:t>
      </w:r>
      <w:r>
        <w:rPr>
          <w:rFonts w:ascii="Times New Roman" w:hAnsi="Times New Roman" w:cs="Times New Roman"/>
          <w:bCs/>
        </w:rPr>
        <w:t>: 0642299260</w:t>
      </w:r>
    </w:p>
    <w:p w:rsidR="00D272E5" w:rsidRDefault="00D272E5" w:rsidP="00D272E5">
      <w:pPr>
        <w:jc w:val="both"/>
        <w:rPr>
          <w:rFonts w:ascii="Times New Roman" w:hAnsi="Times New Roman" w:cs="Times New Roman"/>
          <w:bCs/>
        </w:rPr>
      </w:pPr>
      <w:r>
        <w:rPr>
          <w:rFonts w:ascii="Times New Roman" w:hAnsi="Times New Roman" w:cs="Times New Roman"/>
          <w:bCs/>
        </w:rPr>
        <w:t>I</w:t>
      </w:r>
      <w:r w:rsidRPr="00EA3559">
        <w:rPr>
          <w:rFonts w:ascii="Times New Roman" w:hAnsi="Times New Roman" w:cs="Times New Roman"/>
          <w:bCs/>
        </w:rPr>
        <w:t>ndirizzo e-mail</w:t>
      </w:r>
      <w:r w:rsidRPr="00EA3559">
        <w:rPr>
          <w:rFonts w:ascii="Times New Roman" w:hAnsi="Times New Roman" w:cs="Times New Roman"/>
          <w:bCs/>
        </w:rPr>
        <w:tab/>
      </w:r>
      <w:r>
        <w:rPr>
          <w:rFonts w:ascii="Times New Roman" w:hAnsi="Times New Roman" w:cs="Times New Roman"/>
          <w:bCs/>
        </w:rPr>
        <w:t xml:space="preserve">: </w:t>
      </w:r>
      <w:hyperlink r:id="rId9" w:history="1">
        <w:r w:rsidRPr="00D272E5">
          <w:rPr>
            <w:rStyle w:val="Collegamentoipertestuale"/>
            <w:rFonts w:ascii="Times New Roman" w:hAnsi="Times New Roman"/>
            <w:bCs/>
            <w:color w:val="auto"/>
          </w:rPr>
          <w:t>gloria.fornini@ntvspa.it</w:t>
        </w:r>
      </w:hyperlink>
    </w:p>
    <w:p w:rsidR="003E3CD4" w:rsidRDefault="00D272E5" w:rsidP="00D272E5">
      <w:pPr>
        <w:jc w:val="both"/>
        <w:rPr>
          <w:rFonts w:ascii="Times New Roman" w:hAnsi="Times New Roman" w:cs="Times New Roman"/>
          <w:bCs/>
        </w:rPr>
      </w:pPr>
      <w:r w:rsidRPr="00D272E5">
        <w:rPr>
          <w:rFonts w:ascii="Times New Roman" w:hAnsi="Times New Roman" w:cs="Times New Roman"/>
          <w:bCs/>
        </w:rPr>
        <w:t xml:space="preserve">Fax:06422922001 </w:t>
      </w:r>
    </w:p>
    <w:p w:rsidR="00917EC0" w:rsidRPr="00D272E5" w:rsidRDefault="00D272E5" w:rsidP="00D272E5">
      <w:pPr>
        <w:jc w:val="both"/>
        <w:rPr>
          <w:rFonts w:ascii="Times New Roman" w:hAnsi="Times New Roman" w:cs="Times New Roman"/>
        </w:rPr>
      </w:pPr>
      <w:r w:rsidRPr="00D272E5">
        <w:rPr>
          <w:rFonts w:ascii="Times New Roman" w:hAnsi="Times New Roman" w:cs="Times New Roman"/>
          <w:bCs/>
        </w:rPr>
        <w:t xml:space="preserve">                 </w:t>
      </w:r>
    </w:p>
    <w:bookmarkEnd w:id="6"/>
    <w:p w:rsidR="00D841A4" w:rsidRDefault="00025C49" w:rsidP="00EC67AA">
      <w:pPr>
        <w:pStyle w:val="Titolo1"/>
      </w:pPr>
      <w:r>
        <w:t xml:space="preserve">SINTESI DATI </w:t>
      </w:r>
      <w:r w:rsidR="00EC67AA">
        <w:t>PREVENTIVO FINANZIARIO</w:t>
      </w:r>
      <w:r w:rsidR="003E39DD">
        <w:t xml:space="preserve"> </w:t>
      </w:r>
    </w:p>
    <w:p w:rsidR="00025C49" w:rsidRDefault="00025C49" w:rsidP="00025C49">
      <w:pPr>
        <w:rPr>
          <w:lang w:eastAsia="it-IT"/>
        </w:rPr>
      </w:pPr>
    </w:p>
    <w:p w:rsidR="00025C49" w:rsidRPr="00025C49" w:rsidRDefault="00025C49" w:rsidP="00025C49">
      <w:pPr>
        <w:rPr>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843"/>
      </w:tblGrid>
      <w:tr w:rsidR="00025C49" w:rsidRPr="00025C49" w:rsidTr="00025C49">
        <w:tc>
          <w:tcPr>
            <w:tcW w:w="4644" w:type="dxa"/>
          </w:tcPr>
          <w:p w:rsidR="00025C49" w:rsidRPr="00025C49" w:rsidRDefault="00025C49" w:rsidP="00025C49">
            <w:pPr>
              <w:rPr>
                <w:rFonts w:ascii="Times New Roman" w:hAnsi="Times New Roman"/>
                <w:sz w:val="22"/>
                <w:szCs w:val="22"/>
                <w:lang w:val="it-IT"/>
              </w:rPr>
            </w:pPr>
            <w:r w:rsidRPr="00025C49">
              <w:rPr>
                <w:rFonts w:ascii="Times New Roman" w:hAnsi="Times New Roman"/>
                <w:sz w:val="22"/>
                <w:szCs w:val="22"/>
                <w:lang w:val="it-IT"/>
              </w:rPr>
              <w:t>Numero Beneficiari Azione Formativa</w:t>
            </w:r>
          </w:p>
          <w:p w:rsidR="00025C49" w:rsidRPr="00025C49" w:rsidRDefault="00025C49" w:rsidP="00025C49">
            <w:pPr>
              <w:rPr>
                <w:rFonts w:ascii="Times New Roman" w:hAnsi="Times New Roman"/>
                <w:sz w:val="22"/>
                <w:szCs w:val="22"/>
                <w:lang w:val="it-IT"/>
              </w:rPr>
            </w:pPr>
            <w:r w:rsidRPr="00025C49">
              <w:rPr>
                <w:rFonts w:ascii="Times New Roman" w:hAnsi="Times New Roman"/>
                <w:sz w:val="22"/>
                <w:szCs w:val="22"/>
                <w:lang w:val="it-IT"/>
              </w:rPr>
              <w:t>Durata in ore dell’azione formativa</w:t>
            </w:r>
          </w:p>
          <w:p w:rsidR="00025C49" w:rsidRPr="00025C49" w:rsidRDefault="00025C49" w:rsidP="00025C49">
            <w:pPr>
              <w:rPr>
                <w:rFonts w:ascii="Times New Roman" w:hAnsi="Times New Roman"/>
                <w:sz w:val="22"/>
                <w:szCs w:val="22"/>
                <w:lang w:val="it-IT"/>
              </w:rPr>
            </w:pPr>
            <w:r w:rsidRPr="00025C49">
              <w:rPr>
                <w:rFonts w:ascii="Times New Roman" w:hAnsi="Times New Roman"/>
                <w:sz w:val="22"/>
                <w:szCs w:val="22"/>
                <w:lang w:val="it-IT"/>
              </w:rPr>
              <w:t>Tempi Complessivi di Realizzazione in mesi</w:t>
            </w:r>
          </w:p>
          <w:p w:rsidR="00025C49" w:rsidRPr="00025C49" w:rsidRDefault="00025C49" w:rsidP="00025C49">
            <w:pPr>
              <w:rPr>
                <w:rFonts w:ascii="Times New Roman" w:hAnsi="Times New Roman"/>
                <w:sz w:val="22"/>
                <w:szCs w:val="22"/>
                <w:lang w:val="it-IT"/>
              </w:rPr>
            </w:pPr>
            <w:r w:rsidRPr="00025C49">
              <w:rPr>
                <w:rFonts w:ascii="Times New Roman" w:hAnsi="Times New Roman"/>
                <w:sz w:val="22"/>
                <w:szCs w:val="22"/>
                <w:lang w:val="it-IT"/>
              </w:rPr>
              <w:t xml:space="preserve">Costo dell’Azione Formativa </w:t>
            </w:r>
          </w:p>
          <w:p w:rsidR="00025C49" w:rsidRPr="00025C49" w:rsidRDefault="00025C49" w:rsidP="00025C49">
            <w:pPr>
              <w:rPr>
                <w:rFonts w:ascii="Times New Roman" w:hAnsi="Times New Roman"/>
                <w:sz w:val="22"/>
                <w:szCs w:val="22"/>
                <w:lang w:val="it-IT"/>
              </w:rPr>
            </w:pPr>
            <w:r w:rsidRPr="00025C49">
              <w:rPr>
                <w:rFonts w:ascii="Times New Roman" w:hAnsi="Times New Roman"/>
                <w:sz w:val="22"/>
                <w:szCs w:val="22"/>
                <w:lang w:val="it-IT"/>
              </w:rPr>
              <w:t>Finanziamento Richiesto</w:t>
            </w:r>
          </w:p>
          <w:p w:rsidR="00025C49" w:rsidRPr="00025C49" w:rsidRDefault="00025C49" w:rsidP="00025C49">
            <w:pPr>
              <w:rPr>
                <w:rFonts w:ascii="Times New Roman" w:hAnsi="Times New Roman"/>
                <w:sz w:val="22"/>
                <w:szCs w:val="22"/>
                <w:lang w:val="it-IT"/>
              </w:rPr>
            </w:pPr>
            <w:r w:rsidRPr="00025C49">
              <w:rPr>
                <w:rFonts w:ascii="Times New Roman" w:hAnsi="Times New Roman"/>
                <w:sz w:val="22"/>
                <w:szCs w:val="22"/>
                <w:lang w:val="it-IT"/>
              </w:rPr>
              <w:t>Cofinanziamento Azienda Proponente</w:t>
            </w:r>
          </w:p>
        </w:tc>
        <w:tc>
          <w:tcPr>
            <w:tcW w:w="1843" w:type="dxa"/>
          </w:tcPr>
          <w:p w:rsidR="00025C49" w:rsidRPr="00025C49" w:rsidRDefault="00025C49" w:rsidP="00025C49">
            <w:pPr>
              <w:jc w:val="right"/>
              <w:rPr>
                <w:rFonts w:ascii="Times New Roman" w:hAnsi="Times New Roman"/>
                <w:sz w:val="22"/>
                <w:szCs w:val="22"/>
                <w:lang w:val="it-IT"/>
              </w:rPr>
            </w:pPr>
            <w:r w:rsidRPr="00025C49">
              <w:rPr>
                <w:rFonts w:ascii="Times New Roman" w:hAnsi="Times New Roman"/>
                <w:sz w:val="22"/>
                <w:szCs w:val="22"/>
                <w:lang w:val="it-IT"/>
              </w:rPr>
              <w:t>20</w:t>
            </w:r>
          </w:p>
          <w:p w:rsidR="00025C49" w:rsidRPr="00025C49" w:rsidRDefault="00025C49" w:rsidP="00025C49">
            <w:pPr>
              <w:jc w:val="right"/>
              <w:rPr>
                <w:rFonts w:ascii="Times New Roman" w:hAnsi="Times New Roman"/>
                <w:sz w:val="22"/>
                <w:szCs w:val="22"/>
                <w:lang w:val="it-IT"/>
              </w:rPr>
            </w:pPr>
            <w:r w:rsidRPr="00025C49">
              <w:rPr>
                <w:rFonts w:ascii="Times New Roman" w:hAnsi="Times New Roman"/>
                <w:sz w:val="22"/>
                <w:szCs w:val="22"/>
                <w:lang w:val="it-IT"/>
              </w:rPr>
              <w:t>2</w:t>
            </w:r>
            <w:r w:rsidR="002504DA">
              <w:rPr>
                <w:rFonts w:ascii="Times New Roman" w:hAnsi="Times New Roman"/>
                <w:sz w:val="22"/>
                <w:szCs w:val="22"/>
                <w:lang w:val="it-IT"/>
              </w:rPr>
              <w:t>16</w:t>
            </w:r>
          </w:p>
          <w:p w:rsidR="00025C49" w:rsidRPr="00025C49" w:rsidRDefault="00025C49" w:rsidP="00025C49">
            <w:pPr>
              <w:jc w:val="right"/>
              <w:rPr>
                <w:rFonts w:ascii="Times New Roman" w:hAnsi="Times New Roman"/>
                <w:sz w:val="22"/>
                <w:szCs w:val="22"/>
                <w:lang w:val="it-IT"/>
              </w:rPr>
            </w:pPr>
            <w:r w:rsidRPr="00025C49">
              <w:rPr>
                <w:rFonts w:ascii="Times New Roman" w:hAnsi="Times New Roman"/>
                <w:sz w:val="22"/>
                <w:szCs w:val="22"/>
                <w:lang w:val="it-IT"/>
              </w:rPr>
              <w:t>2</w:t>
            </w:r>
          </w:p>
          <w:p w:rsidR="00025C49" w:rsidRPr="00025C49" w:rsidRDefault="00025C49" w:rsidP="00025C49">
            <w:pPr>
              <w:jc w:val="right"/>
              <w:rPr>
                <w:rFonts w:ascii="Times New Roman" w:hAnsi="Times New Roman"/>
                <w:sz w:val="22"/>
                <w:szCs w:val="22"/>
                <w:lang w:val="it-IT"/>
              </w:rPr>
            </w:pPr>
            <w:r>
              <w:rPr>
                <w:rFonts w:ascii="Times New Roman" w:hAnsi="Times New Roman"/>
                <w:sz w:val="22"/>
                <w:szCs w:val="22"/>
                <w:lang w:val="it-IT"/>
              </w:rPr>
              <w:t xml:space="preserve">Eur </w:t>
            </w:r>
            <w:r w:rsidRPr="00025C49">
              <w:rPr>
                <w:rFonts w:ascii="Times New Roman" w:hAnsi="Times New Roman"/>
                <w:sz w:val="22"/>
                <w:szCs w:val="22"/>
                <w:lang w:val="it-IT"/>
              </w:rPr>
              <w:t>7</w:t>
            </w:r>
            <w:r w:rsidR="00D61874">
              <w:rPr>
                <w:rFonts w:ascii="Times New Roman" w:hAnsi="Times New Roman"/>
                <w:sz w:val="22"/>
                <w:szCs w:val="22"/>
                <w:lang w:val="it-IT"/>
              </w:rPr>
              <w:t>9</w:t>
            </w:r>
            <w:r w:rsidRPr="00025C49">
              <w:rPr>
                <w:rFonts w:ascii="Times New Roman" w:hAnsi="Times New Roman"/>
                <w:sz w:val="22"/>
                <w:szCs w:val="22"/>
                <w:lang w:val="it-IT"/>
              </w:rPr>
              <w:t>.</w:t>
            </w:r>
            <w:r w:rsidR="00D61874">
              <w:rPr>
                <w:rFonts w:ascii="Times New Roman" w:hAnsi="Times New Roman"/>
                <w:sz w:val="22"/>
                <w:szCs w:val="22"/>
                <w:lang w:val="it-IT"/>
              </w:rPr>
              <w:t>27</w:t>
            </w:r>
            <w:r w:rsidRPr="00025C49">
              <w:rPr>
                <w:rFonts w:ascii="Times New Roman" w:hAnsi="Times New Roman"/>
                <w:sz w:val="22"/>
                <w:szCs w:val="22"/>
                <w:lang w:val="it-IT"/>
              </w:rPr>
              <w:t>0,00</w:t>
            </w:r>
          </w:p>
          <w:p w:rsidR="00025C49" w:rsidRPr="00025C49" w:rsidRDefault="00025C49" w:rsidP="00025C49">
            <w:pPr>
              <w:jc w:val="right"/>
              <w:rPr>
                <w:rFonts w:ascii="Times New Roman" w:hAnsi="Times New Roman"/>
                <w:sz w:val="22"/>
                <w:szCs w:val="22"/>
                <w:lang w:val="it-IT"/>
              </w:rPr>
            </w:pPr>
            <w:r>
              <w:rPr>
                <w:rFonts w:ascii="Times New Roman" w:hAnsi="Times New Roman"/>
                <w:sz w:val="22"/>
                <w:szCs w:val="22"/>
                <w:lang w:val="it-IT"/>
              </w:rPr>
              <w:t xml:space="preserve">Eur </w:t>
            </w:r>
            <w:r w:rsidRPr="00025C49">
              <w:rPr>
                <w:rFonts w:ascii="Times New Roman" w:hAnsi="Times New Roman"/>
                <w:sz w:val="22"/>
                <w:szCs w:val="22"/>
                <w:lang w:val="it-IT"/>
              </w:rPr>
              <w:t>16.733,31</w:t>
            </w:r>
          </w:p>
          <w:p w:rsidR="00025C49" w:rsidRPr="00025C49" w:rsidRDefault="00025C49" w:rsidP="00025C49">
            <w:pPr>
              <w:jc w:val="right"/>
              <w:rPr>
                <w:rFonts w:ascii="Times New Roman" w:hAnsi="Times New Roman"/>
                <w:sz w:val="22"/>
                <w:szCs w:val="22"/>
              </w:rPr>
            </w:pPr>
            <w:proofErr w:type="spellStart"/>
            <w:r>
              <w:rPr>
                <w:rFonts w:ascii="Times New Roman" w:hAnsi="Times New Roman"/>
                <w:sz w:val="22"/>
                <w:szCs w:val="22"/>
              </w:rPr>
              <w:t>Eur</w:t>
            </w:r>
            <w:proofErr w:type="spellEnd"/>
            <w:r>
              <w:rPr>
                <w:rFonts w:ascii="Times New Roman" w:hAnsi="Times New Roman"/>
                <w:sz w:val="22"/>
                <w:szCs w:val="22"/>
              </w:rPr>
              <w:t xml:space="preserve"> </w:t>
            </w:r>
            <w:r w:rsidR="00D61874">
              <w:rPr>
                <w:rFonts w:ascii="Times New Roman" w:hAnsi="Times New Roman"/>
                <w:sz w:val="22"/>
                <w:szCs w:val="22"/>
              </w:rPr>
              <w:t>62.53</w:t>
            </w:r>
            <w:r w:rsidRPr="00025C49">
              <w:rPr>
                <w:rFonts w:ascii="Times New Roman" w:hAnsi="Times New Roman"/>
                <w:sz w:val="22"/>
                <w:szCs w:val="22"/>
              </w:rPr>
              <w:t>6,69</w:t>
            </w:r>
          </w:p>
        </w:tc>
      </w:tr>
    </w:tbl>
    <w:p w:rsidR="00025C49" w:rsidRDefault="00025C49" w:rsidP="00406FA6">
      <w:pPr>
        <w:rPr>
          <w:rFonts w:ascii="Times New Roman" w:hAnsi="Times New Roman" w:cs="Times New Roman"/>
          <w:lang w:eastAsia="it-IT"/>
        </w:rPr>
      </w:pPr>
    </w:p>
    <w:p w:rsidR="00025C49" w:rsidRDefault="00025C49" w:rsidP="00406FA6">
      <w:pPr>
        <w:rPr>
          <w:rFonts w:ascii="Times New Roman" w:hAnsi="Times New Roman" w:cs="Times New Roman"/>
          <w:lang w:eastAsia="it-IT"/>
        </w:rPr>
      </w:pPr>
    </w:p>
    <w:p w:rsidR="00917EC0" w:rsidRPr="00EA3559" w:rsidRDefault="00D841A4" w:rsidP="009A5F4C">
      <w:pPr>
        <w:pStyle w:val="Titolo1"/>
      </w:pPr>
      <w:bookmarkStart w:id="7" w:name="_Toc299376938"/>
      <w:r w:rsidRPr="00EA3559">
        <w:t xml:space="preserve">DESCRIZIONE DEL PIANO </w:t>
      </w:r>
      <w:bookmarkStart w:id="8" w:name="_Toc299376939"/>
      <w:bookmarkEnd w:id="7"/>
      <w:r w:rsidR="00391CA4">
        <w:t xml:space="preserve">INTEGRATO DELLA FORMAZIONE </w:t>
      </w:r>
    </w:p>
    <w:bookmarkEnd w:id="8"/>
    <w:p w:rsidR="00D841A4" w:rsidRPr="00EA3559" w:rsidRDefault="00E83771" w:rsidP="009A5F4C">
      <w:pPr>
        <w:pStyle w:val="Titolo2"/>
      </w:pPr>
      <w:r w:rsidRPr="00EA3559">
        <w:t>Priorità d’intervento</w:t>
      </w:r>
    </w:p>
    <w:tbl>
      <w:tblPr>
        <w:tblW w:w="0" w:type="auto"/>
        <w:tblLook w:val="01E0" w:firstRow="1" w:lastRow="1" w:firstColumn="1" w:lastColumn="1" w:noHBand="0" w:noVBand="0"/>
      </w:tblPr>
      <w:tblGrid>
        <w:gridCol w:w="9778"/>
      </w:tblGrid>
      <w:tr w:rsidR="00D841A4" w:rsidRPr="00EA3559" w:rsidTr="00603BC2">
        <w:trPr>
          <w:trHeight w:val="990"/>
        </w:trPr>
        <w:tc>
          <w:tcPr>
            <w:tcW w:w="9778" w:type="dxa"/>
          </w:tcPr>
          <w:p w:rsidR="00D841A4" w:rsidRPr="00EA3559" w:rsidRDefault="00D841A4" w:rsidP="007971E4">
            <w:pPr>
              <w:jc w:val="both"/>
              <w:rPr>
                <w:rFonts w:ascii="Times New Roman" w:hAnsi="Times New Roman" w:cs="Times New Roman"/>
              </w:rPr>
            </w:pPr>
          </w:p>
          <w:p w:rsidR="00925EB8" w:rsidRPr="00EA3559" w:rsidRDefault="00EA3559" w:rsidP="00925EB8">
            <w:pPr>
              <w:jc w:val="both"/>
              <w:rPr>
                <w:rFonts w:ascii="Times New Roman" w:hAnsi="Times New Roman" w:cs="Times New Roman"/>
              </w:rPr>
            </w:pPr>
            <w:r>
              <w:rPr>
                <w:rFonts w:ascii="Times New Roman" w:hAnsi="Times New Roman" w:cs="Times New Roman"/>
              </w:rPr>
              <w:t>Nel</w:t>
            </w:r>
            <w:r w:rsidR="00925EB8" w:rsidRPr="00EA3559">
              <w:rPr>
                <w:rFonts w:ascii="Times New Roman" w:hAnsi="Times New Roman" w:cs="Times New Roman"/>
                <w:b/>
              </w:rPr>
              <w:t xml:space="preserve"> 2012</w:t>
            </w:r>
            <w:r w:rsidR="00925EB8" w:rsidRPr="00EA3559">
              <w:rPr>
                <w:rFonts w:ascii="Times New Roman" w:hAnsi="Times New Roman" w:cs="Times New Roman"/>
              </w:rPr>
              <w:t xml:space="preserve"> </w:t>
            </w:r>
            <w:r w:rsidR="00925EB8" w:rsidRPr="00EA3559">
              <w:rPr>
                <w:rFonts w:ascii="Times New Roman" w:hAnsi="Times New Roman" w:cs="Times New Roman"/>
                <w:bCs/>
              </w:rPr>
              <w:t>NTV</w:t>
            </w:r>
            <w:r w:rsidR="00925EB8" w:rsidRPr="00EA3559">
              <w:rPr>
                <w:rFonts w:ascii="Times New Roman" w:hAnsi="Times New Roman" w:cs="Times New Roman"/>
              </w:rPr>
              <w:t xml:space="preserve"> inizierà il suo servizio di trasporto passeggeri. A regime l’offerta di NTV prevederà </w:t>
            </w:r>
            <w:r w:rsidR="008F382D">
              <w:rPr>
                <w:rFonts w:ascii="Times New Roman" w:hAnsi="Times New Roman" w:cs="Times New Roman"/>
              </w:rPr>
              <w:t xml:space="preserve">49 </w:t>
            </w:r>
            <w:r w:rsidR="00925EB8" w:rsidRPr="00EA3559">
              <w:rPr>
                <w:rFonts w:ascii="Times New Roman" w:hAnsi="Times New Roman" w:cs="Times New Roman"/>
              </w:rPr>
              <w:t>viaggi per 30.000 viaggiatori ogni giorno (10 milioni di viaggiatori all’anno), lungo le seguenti direttrici:</w:t>
            </w:r>
          </w:p>
          <w:p w:rsidR="00925EB8" w:rsidRPr="00EA3559" w:rsidRDefault="00925EB8" w:rsidP="00925EB8">
            <w:pPr>
              <w:pStyle w:val="Paragrafoelenco"/>
              <w:numPr>
                <w:ilvl w:val="0"/>
                <w:numId w:val="9"/>
              </w:numPr>
              <w:autoSpaceDE w:val="0"/>
              <w:autoSpaceDN w:val="0"/>
              <w:jc w:val="both"/>
              <w:rPr>
                <w:rFonts w:ascii="Times New Roman" w:hAnsi="Times New Roman" w:cs="Times New Roman"/>
                <w:iCs/>
                <w:lang w:val="it-IT"/>
              </w:rPr>
            </w:pPr>
            <w:r w:rsidRPr="00EA3559">
              <w:rPr>
                <w:rFonts w:ascii="Times New Roman" w:hAnsi="Times New Roman" w:cs="Times New Roman"/>
                <w:iCs/>
                <w:lang w:val="it-IT"/>
              </w:rPr>
              <w:t xml:space="preserve">Torino - Milano - Bologna - Firenze – Roma - Napoli - Salerno; </w:t>
            </w:r>
          </w:p>
          <w:p w:rsidR="002D13BA" w:rsidRPr="002D13BA" w:rsidRDefault="00925EB8" w:rsidP="002D13BA">
            <w:pPr>
              <w:pStyle w:val="Paragrafoelenco"/>
              <w:numPr>
                <w:ilvl w:val="0"/>
                <w:numId w:val="9"/>
              </w:numPr>
              <w:autoSpaceDE w:val="0"/>
              <w:autoSpaceDN w:val="0"/>
              <w:spacing w:after="0"/>
              <w:jc w:val="both"/>
              <w:rPr>
                <w:rFonts w:ascii="Times New Roman" w:hAnsi="Times New Roman" w:cs="Times New Roman"/>
                <w:lang w:val="it-IT"/>
              </w:rPr>
            </w:pPr>
            <w:r w:rsidRPr="002D13BA">
              <w:rPr>
                <w:rFonts w:ascii="Times New Roman" w:hAnsi="Times New Roman" w:cs="Times New Roman"/>
                <w:iCs/>
              </w:rPr>
              <w:t xml:space="preserve">Roma - Firenze - Bologna – </w:t>
            </w:r>
            <w:proofErr w:type="spellStart"/>
            <w:r w:rsidRPr="002D13BA">
              <w:rPr>
                <w:rFonts w:ascii="Times New Roman" w:hAnsi="Times New Roman" w:cs="Times New Roman"/>
                <w:iCs/>
              </w:rPr>
              <w:t>Venezia</w:t>
            </w:r>
            <w:proofErr w:type="spellEnd"/>
            <w:r w:rsidRPr="002D13BA">
              <w:rPr>
                <w:rFonts w:ascii="Times New Roman" w:hAnsi="Times New Roman" w:cs="Times New Roman"/>
                <w:iCs/>
              </w:rPr>
              <w:t xml:space="preserve">. </w:t>
            </w:r>
          </w:p>
          <w:p w:rsidR="00925EB8" w:rsidRPr="002D13BA" w:rsidRDefault="008F382D" w:rsidP="002D13BA">
            <w:pPr>
              <w:autoSpaceDE w:val="0"/>
              <w:autoSpaceDN w:val="0"/>
              <w:jc w:val="both"/>
              <w:rPr>
                <w:rFonts w:ascii="Times New Roman" w:hAnsi="Times New Roman" w:cs="Times New Roman"/>
              </w:rPr>
            </w:pPr>
            <w:r>
              <w:rPr>
                <w:rFonts w:ascii="Times New Roman" w:hAnsi="Times New Roman" w:cs="Times New Roman"/>
              </w:rPr>
              <w:t>In questo periodo</w:t>
            </w:r>
            <w:r w:rsidR="00925EB8" w:rsidRPr="002D13BA">
              <w:rPr>
                <w:rFonts w:ascii="Times New Roman" w:hAnsi="Times New Roman" w:cs="Times New Roman"/>
              </w:rPr>
              <w:t xml:space="preserve"> prima dell’entrata in servizio NTV</w:t>
            </w:r>
            <w:r>
              <w:rPr>
                <w:rFonts w:ascii="Times New Roman" w:hAnsi="Times New Roman" w:cs="Times New Roman"/>
              </w:rPr>
              <w:t xml:space="preserve">, avendo già ultimato </w:t>
            </w:r>
            <w:r w:rsidRPr="002D13BA">
              <w:rPr>
                <w:rFonts w:ascii="Times New Roman" w:hAnsi="Times New Roman" w:cs="Times New Roman"/>
              </w:rPr>
              <w:t>la realizzazione dell’impianto per la manutenzione della flotta</w:t>
            </w:r>
            <w:r w:rsidR="00121517">
              <w:rPr>
                <w:rFonts w:ascii="Times New Roman" w:hAnsi="Times New Roman" w:cs="Times New Roman"/>
              </w:rPr>
              <w:t>,</w:t>
            </w:r>
            <w:r w:rsidR="00925EB8" w:rsidRPr="002D13BA">
              <w:rPr>
                <w:rFonts w:ascii="Times New Roman" w:hAnsi="Times New Roman" w:cs="Times New Roman"/>
              </w:rPr>
              <w:t xml:space="preserve"> è impegnata a completare il processo di omologazione dei treni, </w:t>
            </w:r>
            <w:r w:rsidR="00121517">
              <w:rPr>
                <w:rFonts w:ascii="Times New Roman" w:hAnsi="Times New Roman" w:cs="Times New Roman"/>
              </w:rPr>
              <w:t>i sistemi</w:t>
            </w:r>
            <w:r w:rsidR="00925EB8" w:rsidRPr="002D13BA">
              <w:rPr>
                <w:rFonts w:ascii="Times New Roman" w:hAnsi="Times New Roman" w:cs="Times New Roman"/>
              </w:rPr>
              <w:t xml:space="preserve"> di prenotazione e vendita, l'allestimento degli spazi dedicati ai servizi per i viaggiatori all'interno delle stazioni. </w:t>
            </w:r>
          </w:p>
          <w:p w:rsidR="00925EB8" w:rsidRPr="00EA3559" w:rsidRDefault="00925EB8" w:rsidP="00925EB8">
            <w:pPr>
              <w:jc w:val="both"/>
              <w:rPr>
                <w:rFonts w:ascii="Times New Roman" w:hAnsi="Times New Roman" w:cs="Times New Roman"/>
              </w:rPr>
            </w:pPr>
            <w:r w:rsidRPr="00EA3559">
              <w:rPr>
                <w:rFonts w:ascii="Times New Roman" w:hAnsi="Times New Roman" w:cs="Times New Roman"/>
              </w:rPr>
              <w:t>Ma soprattutto questo periodo è fondamentale anche per lo svolgimento della formazione del personale operativo di NTV, con un investimento di circa 15 milioni di euro per oltre 800 persone.</w:t>
            </w:r>
          </w:p>
          <w:p w:rsidR="00925EB8" w:rsidRPr="00EA3559" w:rsidRDefault="00925EB8" w:rsidP="00925EB8">
            <w:pPr>
              <w:jc w:val="both"/>
              <w:rPr>
                <w:rFonts w:ascii="Times New Roman" w:hAnsi="Times New Roman" w:cs="Times New Roman"/>
              </w:rPr>
            </w:pPr>
            <w:r w:rsidRPr="00EA3559">
              <w:rPr>
                <w:rFonts w:ascii="Times New Roman" w:hAnsi="Times New Roman" w:cs="Times New Roman"/>
              </w:rPr>
              <w:t>Accanto all’impiego di tali risorse, che rappresentano l’occupazione diretta di NTV, si può stimare un’occupazione indotta (considerando l’outsourcing per i call center, la manutenzione e pulizia dei mezzi rotabili, ecc) in ulteriori 1.000 posti di lavoro sull’intero territorio nazionale.</w:t>
            </w:r>
          </w:p>
          <w:p w:rsidR="00925EB8" w:rsidRPr="00EA3559" w:rsidRDefault="00925EB8" w:rsidP="00925EB8">
            <w:pPr>
              <w:autoSpaceDE w:val="0"/>
              <w:autoSpaceDN w:val="0"/>
              <w:jc w:val="both"/>
              <w:rPr>
                <w:rFonts w:ascii="Times New Roman" w:hAnsi="Times New Roman" w:cs="Times New Roman"/>
              </w:rPr>
            </w:pPr>
            <w:r w:rsidRPr="00EA3559">
              <w:rPr>
                <w:rFonts w:ascii="Times New Roman" w:hAnsi="Times New Roman" w:cs="Times New Roman"/>
              </w:rPr>
              <w:t>Per realizzare tale ambizioso obiettivo NTV intende realizzare un</w:t>
            </w:r>
            <w:r w:rsidRPr="00EA3559">
              <w:rPr>
                <w:rFonts w:ascii="Times New Roman" w:hAnsi="Times New Roman" w:cs="Times New Roman"/>
                <w:b/>
                <w:bCs/>
                <w:iCs/>
              </w:rPr>
              <w:t xml:space="preserve"> </w:t>
            </w:r>
            <w:r w:rsidRPr="00EA3559">
              <w:rPr>
                <w:rFonts w:ascii="Times New Roman" w:hAnsi="Times New Roman" w:cs="Times New Roman"/>
                <w:bCs/>
                <w:iCs/>
              </w:rPr>
              <w:t>Piano di Formazione Integrato</w:t>
            </w:r>
            <w:r w:rsidRPr="00EA3559">
              <w:rPr>
                <w:rFonts w:ascii="Times New Roman" w:hAnsi="Times New Roman" w:cs="Times New Roman"/>
              </w:rPr>
              <w:t xml:space="preserve"> che identifichi i percorsi più opportuni (formazione finalizzata al primo inserimento, riqualificazione professionale, formazione continua) rispetto alle caratteristiche ed alle esigenze delle diverse figure professionali ricercate. Il Piano è stato disegnato e strutturato tenendo sempre presenti i principi chiave della politica di sviluppo delle risorse umane di NTV, ossia:</w:t>
            </w:r>
          </w:p>
          <w:p w:rsidR="00925EB8" w:rsidRPr="00EA3559" w:rsidRDefault="00925EB8" w:rsidP="00925EB8">
            <w:pPr>
              <w:pStyle w:val="Paragrafoelenco"/>
              <w:numPr>
                <w:ilvl w:val="0"/>
                <w:numId w:val="10"/>
              </w:numPr>
              <w:autoSpaceDE w:val="0"/>
              <w:autoSpaceDN w:val="0"/>
              <w:jc w:val="both"/>
              <w:rPr>
                <w:rFonts w:ascii="Times New Roman" w:hAnsi="Times New Roman" w:cs="Times New Roman"/>
                <w:lang w:val="it-IT"/>
              </w:rPr>
            </w:pPr>
            <w:r w:rsidRPr="00EA3559">
              <w:rPr>
                <w:rFonts w:ascii="Times New Roman" w:hAnsi="Times New Roman" w:cs="Times New Roman"/>
                <w:lang w:val="it-IT"/>
              </w:rPr>
              <w:t>attuare una politica di selezione trasparente e meritocratica, mirata ad individuare i candidati oggettivamente più idonei al profilo professionale definito;</w:t>
            </w:r>
          </w:p>
          <w:p w:rsidR="00925EB8" w:rsidRPr="00EA3559" w:rsidRDefault="00925EB8" w:rsidP="00925EB8">
            <w:pPr>
              <w:pStyle w:val="Paragrafoelenco"/>
              <w:numPr>
                <w:ilvl w:val="0"/>
                <w:numId w:val="10"/>
              </w:numPr>
              <w:autoSpaceDE w:val="0"/>
              <w:autoSpaceDN w:val="0"/>
              <w:jc w:val="both"/>
              <w:rPr>
                <w:rFonts w:ascii="Times New Roman" w:hAnsi="Times New Roman" w:cs="Times New Roman"/>
                <w:lang w:val="it-IT"/>
              </w:rPr>
            </w:pPr>
            <w:r w:rsidRPr="00EA3559">
              <w:rPr>
                <w:rFonts w:ascii="Times New Roman" w:hAnsi="Times New Roman" w:cs="Times New Roman"/>
                <w:lang w:val="it-IT"/>
              </w:rPr>
              <w:t xml:space="preserve">supportare la formazione anche attraverso un sostegno concreto, atto a contrastare le eventuali </w:t>
            </w:r>
            <w:r w:rsidRPr="00EA3559">
              <w:rPr>
                <w:rFonts w:ascii="Times New Roman" w:hAnsi="Times New Roman" w:cs="Times New Roman"/>
                <w:lang w:val="it-IT"/>
              </w:rPr>
              <w:lastRenderedPageBreak/>
              <w:t>condizioni ostative al completamento del percorso di formazione;</w:t>
            </w:r>
          </w:p>
          <w:p w:rsidR="00925EB8" w:rsidRPr="00EA3559" w:rsidRDefault="00925EB8" w:rsidP="00925EB8">
            <w:pPr>
              <w:pStyle w:val="Paragrafoelenco"/>
              <w:numPr>
                <w:ilvl w:val="0"/>
                <w:numId w:val="10"/>
              </w:numPr>
              <w:autoSpaceDE w:val="0"/>
              <w:autoSpaceDN w:val="0"/>
              <w:jc w:val="both"/>
              <w:rPr>
                <w:rFonts w:ascii="Times New Roman" w:hAnsi="Times New Roman" w:cs="Times New Roman"/>
                <w:lang w:val="it-IT"/>
              </w:rPr>
            </w:pPr>
            <w:r w:rsidRPr="00EA3559">
              <w:rPr>
                <w:rFonts w:ascii="Times New Roman" w:hAnsi="Times New Roman" w:cs="Times New Roman"/>
                <w:lang w:val="it-IT"/>
              </w:rPr>
              <w:t>assicurare trasparenza e certezza per l’inserimento lavorativo, con un impegno formale dell’azienda ad assumere tutti i discenti una volta conseguita l’abilitazione prescritta nei percorsi di qualifica previsti;</w:t>
            </w:r>
          </w:p>
          <w:p w:rsidR="00925EB8" w:rsidRPr="00EA3559" w:rsidRDefault="00925EB8" w:rsidP="00925EB8">
            <w:pPr>
              <w:pStyle w:val="Paragrafoelenco"/>
              <w:numPr>
                <w:ilvl w:val="0"/>
                <w:numId w:val="10"/>
              </w:numPr>
              <w:autoSpaceDE w:val="0"/>
              <w:autoSpaceDN w:val="0"/>
              <w:jc w:val="both"/>
              <w:rPr>
                <w:rFonts w:ascii="Times New Roman" w:hAnsi="Times New Roman" w:cs="Times New Roman"/>
                <w:lang w:val="it-IT"/>
              </w:rPr>
            </w:pPr>
            <w:r w:rsidRPr="00EA3559">
              <w:rPr>
                <w:rFonts w:ascii="Times New Roman" w:hAnsi="Times New Roman" w:cs="Times New Roman"/>
                <w:lang w:val="it-IT"/>
              </w:rPr>
              <w:t xml:space="preserve">garantire iter formativi coerenti con le normative vigenti e in grado di assicurare l’acquisizione di professionalità elevate; </w:t>
            </w:r>
          </w:p>
          <w:p w:rsidR="004D348B" w:rsidRPr="00EA3559" w:rsidRDefault="00925EB8" w:rsidP="00925EB8">
            <w:pPr>
              <w:pStyle w:val="Paragrafoelenco"/>
              <w:numPr>
                <w:ilvl w:val="0"/>
                <w:numId w:val="10"/>
              </w:numPr>
              <w:autoSpaceDE w:val="0"/>
              <w:autoSpaceDN w:val="0"/>
              <w:jc w:val="both"/>
              <w:rPr>
                <w:rFonts w:ascii="Times New Roman" w:hAnsi="Times New Roman" w:cs="Times New Roman"/>
                <w:lang w:val="it-IT"/>
              </w:rPr>
            </w:pPr>
            <w:r w:rsidRPr="00EA3559">
              <w:rPr>
                <w:rFonts w:ascii="Times New Roman" w:hAnsi="Times New Roman" w:cs="Times New Roman"/>
                <w:lang w:val="it-IT"/>
              </w:rPr>
              <w:t>mantenere le competenze tecniche e sviluppare e competenze di ruolo/sviluppo manageriale nel tempo, attraverso percorsi condivisi di formazione continua.</w:t>
            </w:r>
          </w:p>
          <w:p w:rsidR="00925EB8" w:rsidRPr="00EA3559" w:rsidRDefault="00925EB8" w:rsidP="004D348B">
            <w:pPr>
              <w:autoSpaceDE w:val="0"/>
              <w:autoSpaceDN w:val="0"/>
              <w:jc w:val="both"/>
              <w:rPr>
                <w:rFonts w:ascii="Times New Roman" w:hAnsi="Times New Roman" w:cs="Times New Roman"/>
              </w:rPr>
            </w:pPr>
            <w:r w:rsidRPr="00EA3559">
              <w:rPr>
                <w:rFonts w:ascii="Times New Roman" w:hAnsi="Times New Roman" w:cs="Times New Roman"/>
              </w:rPr>
              <w:t xml:space="preserve">Il Piano, dunque, interesserà tutte le Aree aziendali concentrandosi sulle figure professionali funzionali all’avvio del servizio. Nell’ottica di poter entrare effettivamente sul mercato attraverso i nuovi treni Alstom AGV, infatti, NTV ha necessità di investire prioritariamente nella creazione e nello sviluppo del personale di condotta e, a seguire, del personale a bordo del treno. </w:t>
            </w:r>
          </w:p>
          <w:p w:rsidR="00925EB8" w:rsidRPr="00EA3559" w:rsidRDefault="00925EB8" w:rsidP="00925EB8">
            <w:pPr>
              <w:jc w:val="both"/>
              <w:rPr>
                <w:rFonts w:ascii="Times New Roman" w:hAnsi="Times New Roman" w:cs="Times New Roman"/>
              </w:rPr>
            </w:pPr>
            <w:r w:rsidRPr="00EA3559">
              <w:rPr>
                <w:rFonts w:ascii="Times New Roman" w:hAnsi="Times New Roman" w:cs="Times New Roman"/>
              </w:rPr>
              <w:t>Di seguito si riporta il riepilogo dei corsi per il Personale Macchinista per il periodo 2009-2012, con il dettaglio in termini di durata e numero di destinatari.</w:t>
            </w:r>
          </w:p>
          <w:p w:rsidR="00925EB8" w:rsidRPr="00EA3559" w:rsidRDefault="00925EB8" w:rsidP="00925EB8">
            <w:pPr>
              <w:jc w:val="both"/>
              <w:rPr>
                <w:rFonts w:ascii="Times New Roman" w:hAnsi="Times New Roman" w:cs="Times New Roman"/>
              </w:rPr>
            </w:pPr>
          </w:p>
          <w:p w:rsidR="004D348B" w:rsidRPr="00EA3559" w:rsidRDefault="004D348B" w:rsidP="00925EB8">
            <w:pPr>
              <w:jc w:val="both"/>
              <w:rPr>
                <w:rFonts w:ascii="Times New Roman" w:hAnsi="Times New Roman" w:cs="Times New Roman"/>
              </w:rPr>
            </w:pPr>
          </w:p>
          <w:p w:rsidR="004D348B" w:rsidRPr="00EA3559" w:rsidRDefault="004D348B" w:rsidP="00925EB8">
            <w:pPr>
              <w:jc w:val="both"/>
              <w:rPr>
                <w:rFonts w:ascii="Times New Roman" w:hAnsi="Times New Roman" w:cs="Times New Roman"/>
              </w:rPr>
            </w:pPr>
          </w:p>
          <w:p w:rsidR="004D348B" w:rsidRPr="00EA3559" w:rsidRDefault="004D348B" w:rsidP="00925EB8">
            <w:pPr>
              <w:jc w:val="both"/>
              <w:rPr>
                <w:rFonts w:ascii="Times New Roman" w:hAnsi="Times New Roman" w:cs="Times New Roman"/>
              </w:rPr>
            </w:pPr>
          </w:p>
          <w:tbl>
            <w:tblPr>
              <w:tblW w:w="0" w:type="auto"/>
              <w:jc w:val="center"/>
              <w:tblInd w:w="15" w:type="dxa"/>
              <w:tblCellMar>
                <w:top w:w="15" w:type="dxa"/>
                <w:left w:w="15" w:type="dxa"/>
                <w:bottom w:w="15" w:type="dxa"/>
                <w:right w:w="15" w:type="dxa"/>
              </w:tblCellMar>
              <w:tblLook w:val="0000" w:firstRow="0" w:lastRow="0" w:firstColumn="0" w:lastColumn="0" w:noHBand="0" w:noVBand="0"/>
            </w:tblPr>
            <w:tblGrid>
              <w:gridCol w:w="3656"/>
              <w:gridCol w:w="1461"/>
              <w:gridCol w:w="2615"/>
              <w:gridCol w:w="1700"/>
            </w:tblGrid>
            <w:tr w:rsidR="00925EB8" w:rsidRPr="00EA3559" w:rsidTr="004A59AD">
              <w:trPr>
                <w:trHeight w:val="143"/>
                <w:jc w:val="center"/>
              </w:trPr>
              <w:tc>
                <w:tcPr>
                  <w:tcW w:w="3656" w:type="dxa"/>
                  <w:tcBorders>
                    <w:top w:val="single" w:sz="4" w:space="0" w:color="000000"/>
                    <w:left w:val="single" w:sz="4" w:space="0" w:color="000000"/>
                    <w:bottom w:val="single" w:sz="4" w:space="0" w:color="000000"/>
                  </w:tcBorders>
                  <w:shd w:val="clear" w:color="auto" w:fill="800000"/>
                  <w:vAlign w:val="center"/>
                </w:tcPr>
                <w:p w:rsidR="00925EB8" w:rsidRPr="00EA3559" w:rsidRDefault="00925EB8" w:rsidP="007971E4">
                  <w:pPr>
                    <w:snapToGrid w:val="0"/>
                    <w:jc w:val="center"/>
                    <w:rPr>
                      <w:rFonts w:ascii="Times New Roman" w:hAnsi="Times New Roman" w:cs="Times New Roman"/>
                      <w:b/>
                    </w:rPr>
                  </w:pPr>
                  <w:r w:rsidRPr="00EA3559">
                    <w:rPr>
                      <w:rFonts w:ascii="Times New Roman" w:hAnsi="Times New Roman" w:cs="Times New Roman"/>
                      <w:b/>
                    </w:rPr>
                    <w:t>CORSI</w:t>
                  </w:r>
                </w:p>
              </w:tc>
              <w:tc>
                <w:tcPr>
                  <w:tcW w:w="1461" w:type="dxa"/>
                  <w:tcBorders>
                    <w:top w:val="single" w:sz="4" w:space="0" w:color="000000"/>
                    <w:left w:val="single" w:sz="4" w:space="0" w:color="000000"/>
                    <w:bottom w:val="single" w:sz="4" w:space="0" w:color="000000"/>
                  </w:tcBorders>
                  <w:shd w:val="clear" w:color="auto" w:fill="800000"/>
                  <w:vAlign w:val="center"/>
                </w:tcPr>
                <w:p w:rsidR="00925EB8" w:rsidRPr="00EA3559" w:rsidRDefault="00925EB8" w:rsidP="007971E4">
                  <w:pPr>
                    <w:snapToGrid w:val="0"/>
                    <w:jc w:val="center"/>
                    <w:rPr>
                      <w:rFonts w:ascii="Times New Roman" w:hAnsi="Times New Roman" w:cs="Times New Roman"/>
                      <w:b/>
                    </w:rPr>
                  </w:pPr>
                  <w:r w:rsidRPr="00EA3559">
                    <w:rPr>
                      <w:rFonts w:ascii="Times New Roman" w:hAnsi="Times New Roman" w:cs="Times New Roman"/>
                      <w:b/>
                    </w:rPr>
                    <w:t>DURATA</w:t>
                  </w:r>
                </w:p>
              </w:tc>
              <w:tc>
                <w:tcPr>
                  <w:tcW w:w="2615" w:type="dxa"/>
                  <w:tcBorders>
                    <w:top w:val="single" w:sz="4" w:space="0" w:color="000000"/>
                    <w:left w:val="single" w:sz="4" w:space="0" w:color="000000"/>
                    <w:bottom w:val="single" w:sz="4" w:space="0" w:color="000000"/>
                  </w:tcBorders>
                  <w:shd w:val="clear" w:color="auto" w:fill="800000"/>
                  <w:vAlign w:val="center"/>
                </w:tcPr>
                <w:p w:rsidR="00925EB8" w:rsidRPr="00EA3559" w:rsidRDefault="00925EB8" w:rsidP="007971E4">
                  <w:pPr>
                    <w:snapToGrid w:val="0"/>
                    <w:jc w:val="center"/>
                    <w:rPr>
                      <w:rFonts w:ascii="Times New Roman" w:hAnsi="Times New Roman" w:cs="Times New Roman"/>
                      <w:b/>
                    </w:rPr>
                  </w:pPr>
                  <w:r w:rsidRPr="00EA3559">
                    <w:rPr>
                      <w:rFonts w:ascii="Times New Roman" w:hAnsi="Times New Roman" w:cs="Times New Roman"/>
                      <w:b/>
                    </w:rPr>
                    <w:t>PERIODO DI FORMAZIONE</w:t>
                  </w:r>
                </w:p>
              </w:tc>
              <w:tc>
                <w:tcPr>
                  <w:tcW w:w="1700" w:type="dxa"/>
                  <w:tcBorders>
                    <w:top w:val="single" w:sz="4" w:space="0" w:color="000000"/>
                    <w:left w:val="single" w:sz="4" w:space="0" w:color="000000"/>
                    <w:bottom w:val="single" w:sz="4" w:space="0" w:color="000000"/>
                    <w:right w:val="single" w:sz="4" w:space="0" w:color="000000"/>
                  </w:tcBorders>
                  <w:shd w:val="clear" w:color="auto" w:fill="800000"/>
                  <w:vAlign w:val="center"/>
                </w:tcPr>
                <w:p w:rsidR="00925EB8" w:rsidRPr="00EA3559" w:rsidRDefault="00925EB8" w:rsidP="007971E4">
                  <w:pPr>
                    <w:snapToGrid w:val="0"/>
                    <w:jc w:val="center"/>
                    <w:rPr>
                      <w:rFonts w:ascii="Times New Roman" w:hAnsi="Times New Roman" w:cs="Times New Roman"/>
                      <w:b/>
                    </w:rPr>
                  </w:pPr>
                  <w:r w:rsidRPr="00EA3559">
                    <w:rPr>
                      <w:rFonts w:ascii="Times New Roman" w:hAnsi="Times New Roman" w:cs="Times New Roman"/>
                      <w:b/>
                    </w:rPr>
                    <w:t>DESTINATARI</w:t>
                  </w:r>
                </w:p>
              </w:tc>
            </w:tr>
            <w:tr w:rsidR="00925EB8" w:rsidRPr="00EA3559" w:rsidTr="004A59AD">
              <w:trPr>
                <w:trHeight w:val="278"/>
                <w:jc w:val="center"/>
              </w:trPr>
              <w:tc>
                <w:tcPr>
                  <w:tcW w:w="3656" w:type="dxa"/>
                  <w:tcBorders>
                    <w:top w:val="single" w:sz="4" w:space="0" w:color="000000"/>
                    <w:left w:val="single" w:sz="4" w:space="0" w:color="000000"/>
                    <w:bottom w:val="single" w:sz="4" w:space="0" w:color="000000"/>
                  </w:tcBorders>
                  <w:vAlign w:val="center"/>
                </w:tcPr>
                <w:p w:rsidR="00925EB8" w:rsidRPr="00EA3559" w:rsidRDefault="00925EB8" w:rsidP="007971E4">
                  <w:pPr>
                    <w:snapToGrid w:val="0"/>
                    <w:rPr>
                      <w:rFonts w:ascii="Times New Roman" w:hAnsi="Times New Roman" w:cs="Times New Roman"/>
                    </w:rPr>
                  </w:pPr>
                  <w:r w:rsidRPr="00EA3559">
                    <w:rPr>
                      <w:rFonts w:ascii="Times New Roman" w:hAnsi="Times New Roman" w:cs="Times New Roman"/>
                    </w:rPr>
                    <w:t>1° Corso Allievi Macchinisti*</w:t>
                  </w:r>
                </w:p>
              </w:tc>
              <w:tc>
                <w:tcPr>
                  <w:tcW w:w="1461" w:type="dxa"/>
                  <w:tcBorders>
                    <w:top w:val="single" w:sz="4" w:space="0" w:color="000000"/>
                    <w:left w:val="single" w:sz="4" w:space="0" w:color="000000"/>
                    <w:bottom w:val="single" w:sz="4" w:space="0" w:color="000000"/>
                  </w:tcBorders>
                  <w:vAlign w:val="center"/>
                </w:tcPr>
                <w:p w:rsidR="00925EB8" w:rsidRPr="00EA3559" w:rsidRDefault="00925EB8" w:rsidP="007971E4">
                  <w:pPr>
                    <w:snapToGrid w:val="0"/>
                    <w:jc w:val="center"/>
                    <w:rPr>
                      <w:rFonts w:ascii="Times New Roman" w:hAnsi="Times New Roman" w:cs="Times New Roman"/>
                    </w:rPr>
                  </w:pPr>
                  <w:r w:rsidRPr="00EA3559">
                    <w:rPr>
                      <w:rFonts w:ascii="Times New Roman" w:hAnsi="Times New Roman" w:cs="Times New Roman"/>
                    </w:rPr>
                    <w:t>24 mesi</w:t>
                  </w:r>
                </w:p>
              </w:tc>
              <w:tc>
                <w:tcPr>
                  <w:tcW w:w="2615" w:type="dxa"/>
                  <w:tcBorders>
                    <w:top w:val="single" w:sz="4" w:space="0" w:color="000000"/>
                    <w:left w:val="single" w:sz="4" w:space="0" w:color="000000"/>
                    <w:bottom w:val="single" w:sz="4" w:space="0" w:color="000000"/>
                  </w:tcBorders>
                  <w:vAlign w:val="center"/>
                </w:tcPr>
                <w:p w:rsidR="00925EB8" w:rsidRPr="00EA3559" w:rsidRDefault="00925EB8" w:rsidP="007971E4">
                  <w:pPr>
                    <w:snapToGrid w:val="0"/>
                    <w:jc w:val="center"/>
                    <w:rPr>
                      <w:rFonts w:ascii="Times New Roman" w:hAnsi="Times New Roman" w:cs="Times New Roman"/>
                    </w:rPr>
                  </w:pPr>
                  <w:r w:rsidRPr="00EA3559">
                    <w:rPr>
                      <w:rFonts w:ascii="Times New Roman" w:hAnsi="Times New Roman" w:cs="Times New Roman"/>
                    </w:rPr>
                    <w:t>aprile ‘09 - marzo ‘11</w:t>
                  </w:r>
                </w:p>
              </w:tc>
              <w:tc>
                <w:tcPr>
                  <w:tcW w:w="1700" w:type="dxa"/>
                  <w:tcBorders>
                    <w:top w:val="single" w:sz="4" w:space="0" w:color="000000"/>
                    <w:left w:val="single" w:sz="4" w:space="0" w:color="000000"/>
                    <w:bottom w:val="single" w:sz="4" w:space="0" w:color="000000"/>
                    <w:right w:val="single" w:sz="4" w:space="0" w:color="000000"/>
                  </w:tcBorders>
                  <w:vAlign w:val="center"/>
                </w:tcPr>
                <w:p w:rsidR="00925EB8" w:rsidRPr="00EA3559" w:rsidRDefault="00925EB8" w:rsidP="007971E4">
                  <w:pPr>
                    <w:snapToGrid w:val="0"/>
                    <w:jc w:val="center"/>
                    <w:rPr>
                      <w:rFonts w:ascii="Times New Roman" w:hAnsi="Times New Roman" w:cs="Times New Roman"/>
                    </w:rPr>
                  </w:pPr>
                  <w:r w:rsidRPr="00EA3559">
                    <w:rPr>
                      <w:rFonts w:ascii="Times New Roman" w:hAnsi="Times New Roman" w:cs="Times New Roman"/>
                    </w:rPr>
                    <w:t>20</w:t>
                  </w:r>
                </w:p>
              </w:tc>
            </w:tr>
            <w:tr w:rsidR="00925EB8" w:rsidRPr="00EA3559" w:rsidTr="004A59AD">
              <w:trPr>
                <w:trHeight w:val="278"/>
                <w:jc w:val="center"/>
              </w:trPr>
              <w:tc>
                <w:tcPr>
                  <w:tcW w:w="3656" w:type="dxa"/>
                  <w:tcBorders>
                    <w:top w:val="single" w:sz="4" w:space="0" w:color="000000"/>
                    <w:left w:val="single" w:sz="4" w:space="0" w:color="000000"/>
                    <w:bottom w:val="single" w:sz="4" w:space="0" w:color="000000"/>
                  </w:tcBorders>
                  <w:vAlign w:val="center"/>
                </w:tcPr>
                <w:p w:rsidR="00925EB8" w:rsidRPr="00EA3559" w:rsidRDefault="00925EB8" w:rsidP="007971E4">
                  <w:pPr>
                    <w:snapToGrid w:val="0"/>
                    <w:rPr>
                      <w:rFonts w:ascii="Times New Roman" w:hAnsi="Times New Roman" w:cs="Times New Roman"/>
                    </w:rPr>
                  </w:pPr>
                  <w:r w:rsidRPr="00EA3559">
                    <w:rPr>
                      <w:rFonts w:ascii="Times New Roman" w:hAnsi="Times New Roman" w:cs="Times New Roman"/>
                    </w:rPr>
                    <w:t>2° Corso Allievi Macchinisti*</w:t>
                  </w:r>
                </w:p>
              </w:tc>
              <w:tc>
                <w:tcPr>
                  <w:tcW w:w="1461" w:type="dxa"/>
                  <w:tcBorders>
                    <w:top w:val="single" w:sz="4" w:space="0" w:color="000000"/>
                    <w:left w:val="single" w:sz="4" w:space="0" w:color="000000"/>
                    <w:bottom w:val="single" w:sz="4" w:space="0" w:color="000000"/>
                  </w:tcBorders>
                  <w:vAlign w:val="center"/>
                </w:tcPr>
                <w:p w:rsidR="00925EB8" w:rsidRPr="00EA3559" w:rsidRDefault="00925EB8" w:rsidP="007971E4">
                  <w:pPr>
                    <w:snapToGrid w:val="0"/>
                    <w:jc w:val="center"/>
                    <w:rPr>
                      <w:rFonts w:ascii="Times New Roman" w:hAnsi="Times New Roman" w:cs="Times New Roman"/>
                    </w:rPr>
                  </w:pPr>
                  <w:r w:rsidRPr="00EA3559">
                    <w:rPr>
                      <w:rFonts w:ascii="Times New Roman" w:hAnsi="Times New Roman" w:cs="Times New Roman"/>
                    </w:rPr>
                    <w:t>24 mesi</w:t>
                  </w:r>
                </w:p>
              </w:tc>
              <w:tc>
                <w:tcPr>
                  <w:tcW w:w="2615" w:type="dxa"/>
                  <w:tcBorders>
                    <w:top w:val="single" w:sz="4" w:space="0" w:color="000000"/>
                    <w:left w:val="single" w:sz="4" w:space="0" w:color="000000"/>
                    <w:bottom w:val="single" w:sz="4" w:space="0" w:color="000000"/>
                  </w:tcBorders>
                  <w:vAlign w:val="center"/>
                </w:tcPr>
                <w:p w:rsidR="00925EB8" w:rsidRPr="00EA3559" w:rsidRDefault="00925EB8" w:rsidP="007971E4">
                  <w:pPr>
                    <w:snapToGrid w:val="0"/>
                    <w:jc w:val="center"/>
                    <w:rPr>
                      <w:rFonts w:ascii="Times New Roman" w:hAnsi="Times New Roman" w:cs="Times New Roman"/>
                    </w:rPr>
                  </w:pPr>
                  <w:r w:rsidRPr="00EA3559">
                    <w:rPr>
                      <w:rFonts w:ascii="Times New Roman" w:hAnsi="Times New Roman" w:cs="Times New Roman"/>
                    </w:rPr>
                    <w:t>luglio ‘09 - giugno ‘11</w:t>
                  </w:r>
                </w:p>
              </w:tc>
              <w:tc>
                <w:tcPr>
                  <w:tcW w:w="1700" w:type="dxa"/>
                  <w:tcBorders>
                    <w:top w:val="single" w:sz="4" w:space="0" w:color="000000"/>
                    <w:left w:val="single" w:sz="4" w:space="0" w:color="000000"/>
                    <w:bottom w:val="single" w:sz="4" w:space="0" w:color="000000"/>
                    <w:right w:val="single" w:sz="4" w:space="0" w:color="000000"/>
                  </w:tcBorders>
                  <w:vAlign w:val="center"/>
                </w:tcPr>
                <w:p w:rsidR="00925EB8" w:rsidRPr="00EA3559" w:rsidRDefault="00925EB8" w:rsidP="007971E4">
                  <w:pPr>
                    <w:snapToGrid w:val="0"/>
                    <w:jc w:val="center"/>
                    <w:rPr>
                      <w:rFonts w:ascii="Times New Roman" w:hAnsi="Times New Roman" w:cs="Times New Roman"/>
                      <w:shd w:val="clear" w:color="auto" w:fill="FFFF00"/>
                    </w:rPr>
                  </w:pPr>
                  <w:r w:rsidRPr="00EA3559">
                    <w:rPr>
                      <w:rFonts w:ascii="Times New Roman" w:hAnsi="Times New Roman" w:cs="Times New Roman"/>
                    </w:rPr>
                    <w:t>22</w:t>
                  </w:r>
                </w:p>
              </w:tc>
            </w:tr>
            <w:tr w:rsidR="00925EB8" w:rsidRPr="00EA3559" w:rsidTr="004A59AD">
              <w:trPr>
                <w:trHeight w:val="278"/>
                <w:jc w:val="center"/>
              </w:trPr>
              <w:tc>
                <w:tcPr>
                  <w:tcW w:w="3656" w:type="dxa"/>
                  <w:tcBorders>
                    <w:top w:val="single" w:sz="4" w:space="0" w:color="000000"/>
                    <w:left w:val="single" w:sz="4" w:space="0" w:color="000000"/>
                    <w:bottom w:val="single" w:sz="4" w:space="0" w:color="000000"/>
                  </w:tcBorders>
                  <w:vAlign w:val="center"/>
                </w:tcPr>
                <w:p w:rsidR="00925EB8" w:rsidRPr="00EA3559" w:rsidRDefault="00925EB8" w:rsidP="007971E4">
                  <w:pPr>
                    <w:snapToGrid w:val="0"/>
                    <w:rPr>
                      <w:rFonts w:ascii="Times New Roman" w:hAnsi="Times New Roman" w:cs="Times New Roman"/>
                    </w:rPr>
                  </w:pPr>
                  <w:r w:rsidRPr="00EA3559">
                    <w:rPr>
                      <w:rFonts w:ascii="Times New Roman" w:hAnsi="Times New Roman" w:cs="Times New Roman"/>
                    </w:rPr>
                    <w:t>3° Corso Allievi Macchinisti</w:t>
                  </w:r>
                </w:p>
              </w:tc>
              <w:tc>
                <w:tcPr>
                  <w:tcW w:w="1461" w:type="dxa"/>
                  <w:tcBorders>
                    <w:top w:val="single" w:sz="4" w:space="0" w:color="000000"/>
                    <w:left w:val="single" w:sz="4" w:space="0" w:color="000000"/>
                    <w:bottom w:val="single" w:sz="4" w:space="0" w:color="000000"/>
                  </w:tcBorders>
                  <w:vAlign w:val="center"/>
                </w:tcPr>
                <w:p w:rsidR="00925EB8" w:rsidRPr="00EA3559" w:rsidRDefault="00925EB8" w:rsidP="007971E4">
                  <w:pPr>
                    <w:snapToGrid w:val="0"/>
                    <w:jc w:val="center"/>
                    <w:rPr>
                      <w:rFonts w:ascii="Times New Roman" w:hAnsi="Times New Roman" w:cs="Times New Roman"/>
                    </w:rPr>
                  </w:pPr>
                  <w:r w:rsidRPr="00EA3559">
                    <w:rPr>
                      <w:rFonts w:ascii="Times New Roman" w:hAnsi="Times New Roman" w:cs="Times New Roman"/>
                    </w:rPr>
                    <w:t>18 mesi</w:t>
                  </w:r>
                </w:p>
              </w:tc>
              <w:tc>
                <w:tcPr>
                  <w:tcW w:w="2615" w:type="dxa"/>
                  <w:tcBorders>
                    <w:top w:val="single" w:sz="4" w:space="0" w:color="000000"/>
                    <w:left w:val="single" w:sz="4" w:space="0" w:color="000000"/>
                    <w:bottom w:val="single" w:sz="4" w:space="0" w:color="000000"/>
                  </w:tcBorders>
                  <w:vAlign w:val="center"/>
                </w:tcPr>
                <w:p w:rsidR="00925EB8" w:rsidRPr="00EA3559" w:rsidRDefault="00925EB8" w:rsidP="007971E4">
                  <w:pPr>
                    <w:snapToGrid w:val="0"/>
                    <w:jc w:val="center"/>
                    <w:rPr>
                      <w:rFonts w:ascii="Times New Roman" w:hAnsi="Times New Roman" w:cs="Times New Roman"/>
                    </w:rPr>
                  </w:pPr>
                  <w:r w:rsidRPr="00EA3559">
                    <w:rPr>
                      <w:rFonts w:ascii="Times New Roman" w:hAnsi="Times New Roman" w:cs="Times New Roman"/>
                    </w:rPr>
                    <w:t>novembre ‘10 - maggio ‘12</w:t>
                  </w:r>
                </w:p>
              </w:tc>
              <w:tc>
                <w:tcPr>
                  <w:tcW w:w="1700" w:type="dxa"/>
                  <w:tcBorders>
                    <w:top w:val="single" w:sz="4" w:space="0" w:color="000000"/>
                    <w:left w:val="single" w:sz="4" w:space="0" w:color="000000"/>
                    <w:bottom w:val="single" w:sz="4" w:space="0" w:color="000000"/>
                    <w:right w:val="single" w:sz="4" w:space="0" w:color="000000"/>
                  </w:tcBorders>
                  <w:vAlign w:val="center"/>
                </w:tcPr>
                <w:p w:rsidR="00925EB8" w:rsidRPr="00EA3559" w:rsidRDefault="00925EB8" w:rsidP="0041763E">
                  <w:pPr>
                    <w:snapToGrid w:val="0"/>
                    <w:jc w:val="center"/>
                    <w:rPr>
                      <w:rFonts w:ascii="Times New Roman" w:hAnsi="Times New Roman" w:cs="Times New Roman"/>
                    </w:rPr>
                  </w:pPr>
                  <w:r w:rsidRPr="00EA3559">
                    <w:rPr>
                      <w:rFonts w:ascii="Times New Roman" w:hAnsi="Times New Roman" w:cs="Times New Roman"/>
                    </w:rPr>
                    <w:t>2</w:t>
                  </w:r>
                  <w:r w:rsidR="0041763E">
                    <w:rPr>
                      <w:rFonts w:ascii="Times New Roman" w:hAnsi="Times New Roman" w:cs="Times New Roman"/>
                    </w:rPr>
                    <w:t>0</w:t>
                  </w:r>
                </w:p>
              </w:tc>
            </w:tr>
            <w:tr w:rsidR="00925EB8" w:rsidRPr="00EA3559" w:rsidTr="004A59AD">
              <w:trPr>
                <w:trHeight w:val="278"/>
                <w:jc w:val="center"/>
              </w:trPr>
              <w:tc>
                <w:tcPr>
                  <w:tcW w:w="3656" w:type="dxa"/>
                  <w:tcBorders>
                    <w:top w:val="single" w:sz="4" w:space="0" w:color="000000"/>
                    <w:left w:val="single" w:sz="4" w:space="0" w:color="000000"/>
                    <w:bottom w:val="single" w:sz="4" w:space="0" w:color="000000"/>
                  </w:tcBorders>
                  <w:vAlign w:val="center"/>
                </w:tcPr>
                <w:p w:rsidR="00925EB8" w:rsidRPr="00EA3559" w:rsidRDefault="00925EB8" w:rsidP="007971E4">
                  <w:pPr>
                    <w:snapToGrid w:val="0"/>
                    <w:rPr>
                      <w:rFonts w:ascii="Times New Roman" w:hAnsi="Times New Roman" w:cs="Times New Roman"/>
                    </w:rPr>
                  </w:pPr>
                  <w:r w:rsidRPr="00EA3559">
                    <w:rPr>
                      <w:rFonts w:ascii="Times New Roman" w:hAnsi="Times New Roman" w:cs="Times New Roman"/>
                    </w:rPr>
                    <w:t>4° Corso Allievi Macchinisti</w:t>
                  </w:r>
                </w:p>
              </w:tc>
              <w:tc>
                <w:tcPr>
                  <w:tcW w:w="1461" w:type="dxa"/>
                  <w:tcBorders>
                    <w:top w:val="single" w:sz="4" w:space="0" w:color="000000"/>
                    <w:left w:val="single" w:sz="4" w:space="0" w:color="000000"/>
                    <w:bottom w:val="single" w:sz="4" w:space="0" w:color="000000"/>
                  </w:tcBorders>
                  <w:vAlign w:val="center"/>
                </w:tcPr>
                <w:p w:rsidR="00925EB8" w:rsidRPr="00EA3559" w:rsidRDefault="00925EB8" w:rsidP="007971E4">
                  <w:pPr>
                    <w:snapToGrid w:val="0"/>
                    <w:jc w:val="center"/>
                    <w:rPr>
                      <w:rFonts w:ascii="Times New Roman" w:hAnsi="Times New Roman" w:cs="Times New Roman"/>
                    </w:rPr>
                  </w:pPr>
                  <w:r w:rsidRPr="00EA3559">
                    <w:rPr>
                      <w:rFonts w:ascii="Times New Roman" w:hAnsi="Times New Roman" w:cs="Times New Roman"/>
                    </w:rPr>
                    <w:t>18 mesi</w:t>
                  </w:r>
                </w:p>
              </w:tc>
              <w:tc>
                <w:tcPr>
                  <w:tcW w:w="2615" w:type="dxa"/>
                  <w:tcBorders>
                    <w:top w:val="single" w:sz="4" w:space="0" w:color="000000"/>
                    <w:left w:val="single" w:sz="4" w:space="0" w:color="000000"/>
                    <w:bottom w:val="single" w:sz="4" w:space="0" w:color="000000"/>
                  </w:tcBorders>
                  <w:vAlign w:val="center"/>
                </w:tcPr>
                <w:p w:rsidR="00925EB8" w:rsidRPr="00EA3559" w:rsidRDefault="00925EB8" w:rsidP="007971E4">
                  <w:pPr>
                    <w:snapToGrid w:val="0"/>
                    <w:jc w:val="center"/>
                    <w:rPr>
                      <w:rFonts w:ascii="Times New Roman" w:hAnsi="Times New Roman" w:cs="Times New Roman"/>
                    </w:rPr>
                  </w:pPr>
                  <w:r w:rsidRPr="00EA3559">
                    <w:rPr>
                      <w:rFonts w:ascii="Times New Roman" w:hAnsi="Times New Roman" w:cs="Times New Roman"/>
                    </w:rPr>
                    <w:t>febbraio ‘11 - luglio ‘12</w:t>
                  </w:r>
                </w:p>
              </w:tc>
              <w:tc>
                <w:tcPr>
                  <w:tcW w:w="1700" w:type="dxa"/>
                  <w:tcBorders>
                    <w:top w:val="single" w:sz="4" w:space="0" w:color="000000"/>
                    <w:left w:val="single" w:sz="4" w:space="0" w:color="000000"/>
                    <w:bottom w:val="single" w:sz="4" w:space="0" w:color="000000"/>
                    <w:right w:val="single" w:sz="4" w:space="0" w:color="000000"/>
                  </w:tcBorders>
                  <w:vAlign w:val="center"/>
                </w:tcPr>
                <w:p w:rsidR="00925EB8" w:rsidRPr="00EA3559" w:rsidRDefault="00925EB8" w:rsidP="0041763E">
                  <w:pPr>
                    <w:snapToGrid w:val="0"/>
                    <w:jc w:val="center"/>
                    <w:rPr>
                      <w:rFonts w:ascii="Times New Roman" w:hAnsi="Times New Roman" w:cs="Times New Roman"/>
                    </w:rPr>
                  </w:pPr>
                  <w:r w:rsidRPr="00EA3559">
                    <w:rPr>
                      <w:rFonts w:ascii="Times New Roman" w:hAnsi="Times New Roman" w:cs="Times New Roman"/>
                    </w:rPr>
                    <w:t>2</w:t>
                  </w:r>
                  <w:r w:rsidR="0041763E">
                    <w:rPr>
                      <w:rFonts w:ascii="Times New Roman" w:hAnsi="Times New Roman" w:cs="Times New Roman"/>
                    </w:rPr>
                    <w:t>5</w:t>
                  </w:r>
                </w:p>
              </w:tc>
            </w:tr>
            <w:tr w:rsidR="00925EB8" w:rsidRPr="00EA3559" w:rsidTr="004A59AD">
              <w:trPr>
                <w:trHeight w:val="278"/>
                <w:jc w:val="center"/>
              </w:trPr>
              <w:tc>
                <w:tcPr>
                  <w:tcW w:w="3656" w:type="dxa"/>
                  <w:tcBorders>
                    <w:top w:val="single" w:sz="4" w:space="0" w:color="000000"/>
                    <w:left w:val="single" w:sz="4" w:space="0" w:color="000000"/>
                    <w:bottom w:val="single" w:sz="4" w:space="0" w:color="000000"/>
                  </w:tcBorders>
                  <w:vAlign w:val="center"/>
                </w:tcPr>
                <w:p w:rsidR="00925EB8" w:rsidRPr="00EA3559" w:rsidRDefault="00925EB8" w:rsidP="007971E4">
                  <w:pPr>
                    <w:snapToGrid w:val="0"/>
                    <w:rPr>
                      <w:rFonts w:ascii="Times New Roman" w:hAnsi="Times New Roman" w:cs="Times New Roman"/>
                    </w:rPr>
                  </w:pPr>
                  <w:r w:rsidRPr="00EA3559">
                    <w:rPr>
                      <w:rFonts w:ascii="Times New Roman" w:hAnsi="Times New Roman" w:cs="Times New Roman"/>
                    </w:rPr>
                    <w:t>Corso Macchinisti Senior</w:t>
                  </w:r>
                </w:p>
              </w:tc>
              <w:tc>
                <w:tcPr>
                  <w:tcW w:w="1461" w:type="dxa"/>
                  <w:tcBorders>
                    <w:top w:val="single" w:sz="4" w:space="0" w:color="000000"/>
                    <w:left w:val="single" w:sz="4" w:space="0" w:color="000000"/>
                    <w:bottom w:val="single" w:sz="4" w:space="0" w:color="000000"/>
                  </w:tcBorders>
                  <w:vAlign w:val="center"/>
                </w:tcPr>
                <w:p w:rsidR="00925EB8" w:rsidRPr="00EA3559" w:rsidRDefault="00925EB8" w:rsidP="007971E4">
                  <w:pPr>
                    <w:snapToGrid w:val="0"/>
                    <w:jc w:val="center"/>
                    <w:rPr>
                      <w:rFonts w:ascii="Times New Roman" w:hAnsi="Times New Roman" w:cs="Times New Roman"/>
                    </w:rPr>
                  </w:pPr>
                  <w:r w:rsidRPr="00EA3559">
                    <w:rPr>
                      <w:rFonts w:ascii="Times New Roman" w:hAnsi="Times New Roman" w:cs="Times New Roman"/>
                    </w:rPr>
                    <w:t>4 mesi</w:t>
                  </w:r>
                </w:p>
              </w:tc>
              <w:tc>
                <w:tcPr>
                  <w:tcW w:w="2615" w:type="dxa"/>
                  <w:tcBorders>
                    <w:top w:val="single" w:sz="4" w:space="0" w:color="000000"/>
                    <w:left w:val="single" w:sz="4" w:space="0" w:color="000000"/>
                    <w:bottom w:val="single" w:sz="4" w:space="0" w:color="000000"/>
                  </w:tcBorders>
                  <w:vAlign w:val="center"/>
                </w:tcPr>
                <w:p w:rsidR="00925EB8" w:rsidRPr="00EA3559" w:rsidRDefault="00925EB8" w:rsidP="007971E4">
                  <w:pPr>
                    <w:snapToGrid w:val="0"/>
                    <w:jc w:val="center"/>
                    <w:rPr>
                      <w:rFonts w:ascii="Times New Roman" w:hAnsi="Times New Roman" w:cs="Times New Roman"/>
                    </w:rPr>
                  </w:pPr>
                  <w:r w:rsidRPr="00EA3559">
                    <w:rPr>
                      <w:rFonts w:ascii="Times New Roman" w:hAnsi="Times New Roman" w:cs="Times New Roman"/>
                    </w:rPr>
                    <w:t>2012</w:t>
                  </w:r>
                </w:p>
              </w:tc>
              <w:tc>
                <w:tcPr>
                  <w:tcW w:w="1700" w:type="dxa"/>
                  <w:tcBorders>
                    <w:top w:val="single" w:sz="4" w:space="0" w:color="000000"/>
                    <w:left w:val="single" w:sz="4" w:space="0" w:color="000000"/>
                    <w:bottom w:val="single" w:sz="4" w:space="0" w:color="000000"/>
                    <w:right w:val="single" w:sz="4" w:space="0" w:color="000000"/>
                  </w:tcBorders>
                  <w:vAlign w:val="center"/>
                </w:tcPr>
                <w:p w:rsidR="00925EB8" w:rsidRPr="00EA3559" w:rsidRDefault="00EB6DF9" w:rsidP="007971E4">
                  <w:pPr>
                    <w:snapToGrid w:val="0"/>
                    <w:jc w:val="center"/>
                    <w:rPr>
                      <w:rFonts w:ascii="Times New Roman" w:hAnsi="Times New Roman" w:cs="Times New Roman"/>
                    </w:rPr>
                  </w:pPr>
                  <w:r>
                    <w:rPr>
                      <w:rFonts w:ascii="Times New Roman" w:hAnsi="Times New Roman" w:cs="Times New Roman"/>
                    </w:rPr>
                    <w:t>20-30</w:t>
                  </w:r>
                </w:p>
              </w:tc>
            </w:tr>
          </w:tbl>
          <w:p w:rsidR="00925EB8" w:rsidRPr="00EA3559" w:rsidRDefault="00925EB8" w:rsidP="00925EB8">
            <w:pPr>
              <w:pStyle w:val="Intestazione"/>
              <w:rPr>
                <w:rFonts w:ascii="Times New Roman" w:hAnsi="Times New Roman" w:cs="Times New Roman"/>
                <w:lang w:val="it-IT"/>
              </w:rPr>
            </w:pPr>
          </w:p>
          <w:p w:rsidR="00925EB8" w:rsidRPr="00EA3559" w:rsidRDefault="00E83771" w:rsidP="009A5F4C">
            <w:pPr>
              <w:pStyle w:val="Titolo2"/>
            </w:pPr>
            <w:r w:rsidRPr="00EA3559">
              <w:t>La formazione per il personale di condotta</w:t>
            </w:r>
          </w:p>
          <w:p w:rsidR="00917EC0" w:rsidRPr="00EA3559" w:rsidRDefault="00917EC0" w:rsidP="00925EB8">
            <w:pPr>
              <w:rPr>
                <w:rFonts w:ascii="Times New Roman" w:hAnsi="Times New Roman" w:cs="Times New Roman"/>
                <w:b/>
                <w:bCs/>
                <w:iCs/>
                <w:smallCaps/>
              </w:rPr>
            </w:pPr>
          </w:p>
          <w:p w:rsidR="00925EB8" w:rsidRPr="00EA3559" w:rsidRDefault="00925EB8" w:rsidP="00925EB8">
            <w:pPr>
              <w:jc w:val="both"/>
              <w:rPr>
                <w:rFonts w:ascii="Times New Roman" w:hAnsi="Times New Roman" w:cs="Times New Roman"/>
              </w:rPr>
            </w:pPr>
            <w:r w:rsidRPr="00EA3559">
              <w:rPr>
                <w:rFonts w:ascii="Times New Roman" w:hAnsi="Times New Roman" w:cs="Times New Roman"/>
              </w:rPr>
              <w:t xml:space="preserve">Più nello specifico, il piano di formazione rivolto al personale di condotta, ossia ai </w:t>
            </w:r>
            <w:r w:rsidRPr="00EA3559">
              <w:rPr>
                <w:rFonts w:ascii="Times New Roman" w:hAnsi="Times New Roman" w:cs="Times New Roman"/>
                <w:b/>
              </w:rPr>
              <w:t>Macchinisti</w:t>
            </w:r>
            <w:r w:rsidRPr="00EA3559">
              <w:rPr>
                <w:rFonts w:ascii="Times New Roman" w:hAnsi="Times New Roman" w:cs="Times New Roman"/>
              </w:rPr>
              <w:t xml:space="preserve">, nasce con l’esigenza da parte della NTV di dover </w:t>
            </w:r>
            <w:r w:rsidRPr="00EA3559">
              <w:rPr>
                <w:rFonts w:ascii="Times New Roman" w:hAnsi="Times New Roman" w:cs="Times New Roman"/>
                <w:u w:val="single"/>
              </w:rPr>
              <w:t>entrare effettivamente sul mercato nel 2012</w:t>
            </w:r>
            <w:r w:rsidRPr="00EA3559">
              <w:rPr>
                <w:rFonts w:ascii="Times New Roman" w:hAnsi="Times New Roman" w:cs="Times New Roman"/>
              </w:rPr>
              <w:t xml:space="preserve"> e quindi di disporre a quella data di personale competente e adatto per lo svolgimento dell’attività lavorativa. La formazione rivolta al personale di condotta si pone l’obiettivo di garantire che il personale possegga e mantenga le competenze richieste dal Gestore dell’Infrastruttura/Agenzia Nazionale Sicurezza Ferroviaria (GI</w:t>
            </w:r>
            <w:r w:rsidRPr="00EA3559">
              <w:rPr>
                <w:rStyle w:val="Rimandonotaapidipagina"/>
                <w:rFonts w:ascii="Times New Roman" w:hAnsi="Times New Roman"/>
              </w:rPr>
              <w:footnoteReference w:id="1"/>
            </w:r>
            <w:r w:rsidRPr="00EA3559">
              <w:rPr>
                <w:rFonts w:ascii="Times New Roman" w:hAnsi="Times New Roman" w:cs="Times New Roman"/>
              </w:rPr>
              <w:t>) e in particolare le competenze richieste dall’abilitazione al servizio di condotta del materiale di trazione e rimorchiato in servizio ai treni circolanti sulle linee AV della Infrastruttura</w:t>
            </w:r>
            <w:r w:rsidRPr="00EA3559">
              <w:rPr>
                <w:rStyle w:val="Rimandonotaapidipagina"/>
                <w:rFonts w:ascii="Times New Roman" w:hAnsi="Times New Roman"/>
              </w:rPr>
              <w:footnoteReference w:id="2"/>
            </w:r>
            <w:r w:rsidRPr="00EA3559">
              <w:rPr>
                <w:rFonts w:ascii="Times New Roman" w:hAnsi="Times New Roman" w:cs="Times New Roman"/>
              </w:rPr>
              <w:t>.</w:t>
            </w:r>
          </w:p>
          <w:p w:rsidR="00925EB8" w:rsidRPr="00EA3559" w:rsidRDefault="00925EB8" w:rsidP="00925EB8">
            <w:pPr>
              <w:jc w:val="both"/>
              <w:rPr>
                <w:rFonts w:ascii="Times New Roman" w:hAnsi="Times New Roman" w:cs="Times New Roman"/>
              </w:rPr>
            </w:pPr>
            <w:r w:rsidRPr="00EA3559">
              <w:rPr>
                <w:rFonts w:ascii="Times New Roman" w:hAnsi="Times New Roman" w:cs="Times New Roman"/>
              </w:rPr>
              <w:t xml:space="preserve">Il piano di formazione per i macchinisti, dunque, sarà suddiviso in </w:t>
            </w:r>
            <w:r w:rsidRPr="00EA3559">
              <w:rPr>
                <w:rFonts w:ascii="Times New Roman" w:hAnsi="Times New Roman" w:cs="Times New Roman"/>
                <w:bCs/>
              </w:rPr>
              <w:t>quattro fasi:</w:t>
            </w:r>
          </w:p>
          <w:p w:rsidR="00925EB8" w:rsidRPr="00EA3559" w:rsidRDefault="00925EB8" w:rsidP="00925EB8">
            <w:pPr>
              <w:pStyle w:val="Paragrafoelenco"/>
              <w:numPr>
                <w:ilvl w:val="0"/>
                <w:numId w:val="11"/>
              </w:numPr>
              <w:jc w:val="both"/>
              <w:rPr>
                <w:rFonts w:ascii="Times New Roman" w:hAnsi="Times New Roman" w:cs="Times New Roman"/>
                <w:lang w:val="it-IT"/>
              </w:rPr>
            </w:pPr>
            <w:r w:rsidRPr="00EA3559">
              <w:rPr>
                <w:rFonts w:ascii="Times New Roman" w:hAnsi="Times New Roman" w:cs="Times New Roman"/>
                <w:bCs/>
                <w:iCs/>
                <w:lang w:val="it-IT"/>
              </w:rPr>
              <w:t>Fase 1</w:t>
            </w:r>
            <w:r w:rsidR="00055A32">
              <w:rPr>
                <w:rFonts w:ascii="Times New Roman" w:hAnsi="Times New Roman" w:cs="Times New Roman"/>
                <w:bCs/>
                <w:iCs/>
                <w:lang w:val="it-IT"/>
              </w:rPr>
              <w:t xml:space="preserve"> (completata)</w:t>
            </w:r>
            <w:r w:rsidRPr="00EA3559">
              <w:rPr>
                <w:rFonts w:ascii="Times New Roman" w:hAnsi="Times New Roman" w:cs="Times New Roman"/>
                <w:bCs/>
                <w:lang w:val="it-IT"/>
              </w:rPr>
              <w:t xml:space="preserve"> - </w:t>
            </w:r>
            <w:r w:rsidRPr="00EA3559">
              <w:rPr>
                <w:rFonts w:ascii="Times New Roman" w:hAnsi="Times New Roman" w:cs="Times New Roman"/>
                <w:bCs/>
                <w:iCs/>
                <w:lang w:val="it-IT"/>
              </w:rPr>
              <w:t xml:space="preserve">Formazione di base, tecnico professionale e </w:t>
            </w:r>
            <w:r w:rsidRPr="00EA3559">
              <w:rPr>
                <w:rFonts w:ascii="Times New Roman" w:hAnsi="Times New Roman" w:cs="Times New Roman"/>
                <w:lang w:val="it-IT"/>
              </w:rPr>
              <w:t>trasversale finalizzata al conseguimento dell’abilitazione di tipo F da 2° agente di condotta;</w:t>
            </w:r>
          </w:p>
          <w:p w:rsidR="00925EB8" w:rsidRPr="00EA3559" w:rsidRDefault="00925EB8" w:rsidP="00925EB8">
            <w:pPr>
              <w:pStyle w:val="Paragrafoelenco"/>
              <w:numPr>
                <w:ilvl w:val="0"/>
                <w:numId w:val="11"/>
              </w:numPr>
              <w:jc w:val="both"/>
              <w:rPr>
                <w:rFonts w:ascii="Times New Roman" w:hAnsi="Times New Roman" w:cs="Times New Roman"/>
                <w:lang w:val="it-IT"/>
              </w:rPr>
            </w:pPr>
            <w:r w:rsidRPr="00EA3559">
              <w:rPr>
                <w:rFonts w:ascii="Times New Roman" w:hAnsi="Times New Roman" w:cs="Times New Roman"/>
                <w:bCs/>
                <w:iCs/>
                <w:lang w:val="it-IT"/>
              </w:rPr>
              <w:t>Fase 2</w:t>
            </w:r>
            <w:r w:rsidRPr="00EA3559">
              <w:rPr>
                <w:rFonts w:ascii="Times New Roman" w:hAnsi="Times New Roman" w:cs="Times New Roman"/>
                <w:lang w:val="it-IT"/>
              </w:rPr>
              <w:t xml:space="preserve"> </w:t>
            </w:r>
            <w:r w:rsidR="00055A32">
              <w:rPr>
                <w:rFonts w:ascii="Times New Roman" w:hAnsi="Times New Roman" w:cs="Times New Roman"/>
                <w:lang w:val="it-IT"/>
              </w:rPr>
              <w:t xml:space="preserve">(in completamento) </w:t>
            </w:r>
            <w:r w:rsidRPr="00EA3559">
              <w:rPr>
                <w:rFonts w:ascii="Times New Roman" w:hAnsi="Times New Roman" w:cs="Times New Roman"/>
                <w:bCs/>
                <w:lang w:val="it-IT"/>
              </w:rPr>
              <w:t>-</w:t>
            </w:r>
            <w:r w:rsidRPr="00EA3559">
              <w:rPr>
                <w:rFonts w:ascii="Times New Roman" w:hAnsi="Times New Roman" w:cs="Times New Roman"/>
                <w:lang w:val="it-IT"/>
              </w:rPr>
              <w:t xml:space="preserve"> </w:t>
            </w:r>
            <w:r w:rsidRPr="00EA3559">
              <w:rPr>
                <w:rFonts w:ascii="Times New Roman" w:hAnsi="Times New Roman" w:cs="Times New Roman"/>
                <w:bCs/>
                <w:iCs/>
                <w:lang w:val="it-IT"/>
              </w:rPr>
              <w:t>Training on the job</w:t>
            </w:r>
            <w:r w:rsidRPr="00EA3559">
              <w:rPr>
                <w:rFonts w:ascii="Times New Roman" w:hAnsi="Times New Roman" w:cs="Times New Roman"/>
                <w:lang w:val="it-IT"/>
              </w:rPr>
              <w:t xml:space="preserve"> consistente in un tirocinio pratico per lo sviluppo delle competenze richieste dall’abilitazione di tipo F attraverso il servizio di condotta come secondo agente o in affiancamento, nell’ambito dei servizi autorizzati dall’abilitazione tipo F, con il conseguimento dell’abilitazione a 1° agente di condotta. In tale fase si ricorrerà alla metodologia della formazione a distanza (e-learning) al fine di assicurare il mantenimento delle competenze sia dal punto di vista tecnico che comportamentale; </w:t>
            </w:r>
          </w:p>
          <w:p w:rsidR="00925EB8" w:rsidRPr="00EA3559" w:rsidRDefault="00925EB8" w:rsidP="00925EB8">
            <w:pPr>
              <w:pStyle w:val="Paragrafoelenco"/>
              <w:numPr>
                <w:ilvl w:val="0"/>
                <w:numId w:val="11"/>
              </w:numPr>
              <w:jc w:val="both"/>
              <w:rPr>
                <w:rFonts w:ascii="Times New Roman" w:hAnsi="Times New Roman" w:cs="Times New Roman"/>
                <w:lang w:val="it-IT"/>
              </w:rPr>
            </w:pPr>
            <w:r w:rsidRPr="00EA3559">
              <w:rPr>
                <w:rFonts w:ascii="Times New Roman" w:hAnsi="Times New Roman" w:cs="Times New Roman"/>
                <w:bCs/>
                <w:iCs/>
                <w:lang w:val="it-IT"/>
              </w:rPr>
              <w:t xml:space="preserve">Fase 3 </w:t>
            </w:r>
            <w:r w:rsidR="00055A32">
              <w:rPr>
                <w:rFonts w:ascii="Times New Roman" w:hAnsi="Times New Roman" w:cs="Times New Roman"/>
                <w:bCs/>
                <w:iCs/>
                <w:lang w:val="it-IT"/>
              </w:rPr>
              <w:t xml:space="preserve">(da avviare per il 3° Corso oggetto del presente documento) </w:t>
            </w:r>
            <w:r w:rsidRPr="00EA3559">
              <w:rPr>
                <w:rFonts w:ascii="Times New Roman" w:hAnsi="Times New Roman" w:cs="Times New Roman"/>
                <w:bCs/>
                <w:lang w:val="it-IT"/>
              </w:rPr>
              <w:t>-</w:t>
            </w:r>
            <w:r w:rsidRPr="00EA3559">
              <w:rPr>
                <w:rFonts w:ascii="Times New Roman" w:hAnsi="Times New Roman" w:cs="Times New Roman"/>
                <w:lang w:val="it-IT"/>
              </w:rPr>
              <w:t xml:space="preserve"> </w:t>
            </w:r>
            <w:r w:rsidRPr="00EA3559">
              <w:rPr>
                <w:rFonts w:ascii="Times New Roman" w:hAnsi="Times New Roman" w:cs="Times New Roman"/>
                <w:bCs/>
                <w:iCs/>
                <w:lang w:val="it-IT"/>
              </w:rPr>
              <w:t>Formazione di specializzazione AV</w:t>
            </w:r>
            <w:r w:rsidRPr="00EA3559">
              <w:rPr>
                <w:rFonts w:ascii="Times New Roman" w:hAnsi="Times New Roman" w:cs="Times New Roman"/>
                <w:lang w:val="it-IT"/>
              </w:rPr>
              <w:t xml:space="preserve"> finalizzata alla specializzazione dell’acquisizione della corretta metodologia operativa per la condotta dei treni sulle linee ad Alta velocità-Alta capacità (AV/AC), secondo i </w:t>
            </w:r>
            <w:r w:rsidRPr="00EA3559">
              <w:rPr>
                <w:rFonts w:ascii="Times New Roman" w:hAnsi="Times New Roman" w:cs="Times New Roman"/>
                <w:lang w:val="it-IT"/>
              </w:rPr>
              <w:lastRenderedPageBreak/>
              <w:t>principi operativi orientati alla sicurezza e qualità;</w:t>
            </w:r>
          </w:p>
          <w:p w:rsidR="00925EB8" w:rsidRPr="00EA3559" w:rsidRDefault="00925EB8" w:rsidP="00925EB8">
            <w:pPr>
              <w:pStyle w:val="Paragrafoelenco"/>
              <w:numPr>
                <w:ilvl w:val="0"/>
                <w:numId w:val="11"/>
              </w:numPr>
              <w:jc w:val="both"/>
              <w:rPr>
                <w:rFonts w:ascii="Times New Roman" w:hAnsi="Times New Roman" w:cs="Times New Roman"/>
                <w:lang w:val="it-IT"/>
              </w:rPr>
            </w:pPr>
            <w:r w:rsidRPr="00EA3559">
              <w:rPr>
                <w:rFonts w:ascii="Times New Roman" w:hAnsi="Times New Roman" w:cs="Times New Roman"/>
                <w:bCs/>
                <w:iCs/>
                <w:lang w:val="it-IT"/>
              </w:rPr>
              <w:t xml:space="preserve">Fase 4 </w:t>
            </w:r>
            <w:r w:rsidRPr="00EA3559">
              <w:rPr>
                <w:rFonts w:ascii="Times New Roman" w:hAnsi="Times New Roman" w:cs="Times New Roman"/>
                <w:bCs/>
                <w:lang w:val="it-IT"/>
              </w:rPr>
              <w:t>-</w:t>
            </w:r>
            <w:r w:rsidRPr="00EA3559">
              <w:rPr>
                <w:rFonts w:ascii="Times New Roman" w:hAnsi="Times New Roman" w:cs="Times New Roman"/>
                <w:lang w:val="it-IT"/>
              </w:rPr>
              <w:t xml:space="preserve"> </w:t>
            </w:r>
            <w:r w:rsidRPr="00EA3559">
              <w:rPr>
                <w:rFonts w:ascii="Times New Roman" w:hAnsi="Times New Roman" w:cs="Times New Roman"/>
                <w:bCs/>
                <w:iCs/>
                <w:lang w:val="it-IT"/>
              </w:rPr>
              <w:t>Training on the job di specializzazione AV</w:t>
            </w:r>
            <w:r w:rsidRPr="00EA3559">
              <w:rPr>
                <w:rFonts w:ascii="Times New Roman" w:hAnsi="Times New Roman" w:cs="Times New Roman"/>
                <w:lang w:val="it-IT"/>
              </w:rPr>
              <w:t xml:space="preserve"> </w:t>
            </w:r>
            <w:r w:rsidR="00055A32">
              <w:rPr>
                <w:rFonts w:ascii="Times New Roman" w:hAnsi="Times New Roman" w:cs="Times New Roman"/>
                <w:lang w:val="it-IT"/>
              </w:rPr>
              <w:t>volto</w:t>
            </w:r>
            <w:r w:rsidRPr="00EA3559">
              <w:rPr>
                <w:rFonts w:ascii="Times New Roman" w:hAnsi="Times New Roman" w:cs="Times New Roman"/>
                <w:lang w:val="it-IT"/>
              </w:rPr>
              <w:t xml:space="preserve"> alla verifica delle competenze acquisite e richieste per l’abilitazione AV.</w:t>
            </w:r>
          </w:p>
          <w:p w:rsidR="00D841A4" w:rsidRPr="00EA3559" w:rsidRDefault="00925EB8" w:rsidP="007971E4">
            <w:pPr>
              <w:jc w:val="both"/>
              <w:rPr>
                <w:rFonts w:ascii="Times New Roman" w:hAnsi="Times New Roman" w:cs="Times New Roman"/>
              </w:rPr>
            </w:pPr>
            <w:r w:rsidRPr="00EA3559">
              <w:rPr>
                <w:rFonts w:ascii="Times New Roman" w:hAnsi="Times New Roman" w:cs="Times New Roman"/>
              </w:rPr>
              <w:t>Tutte le competenze ed abilitazioni conseguite al termine di ciascuna fase di formazione saranno oggetto di specifica certificazione, previo apposito esame, nel rispetto di quanto stabilito in materia dall’Agenzia Nazionale per la Sicurezza Ferroviaria.</w:t>
            </w:r>
          </w:p>
          <w:p w:rsidR="00D841A4" w:rsidRDefault="00D841A4" w:rsidP="007971E4">
            <w:pPr>
              <w:jc w:val="both"/>
              <w:rPr>
                <w:rFonts w:ascii="Times New Roman" w:hAnsi="Times New Roman" w:cs="Times New Roman"/>
                <w:i/>
              </w:rPr>
            </w:pPr>
          </w:p>
          <w:p w:rsidR="003E3CD4" w:rsidRPr="00EA3559" w:rsidRDefault="003E3CD4" w:rsidP="007971E4">
            <w:pPr>
              <w:jc w:val="both"/>
              <w:rPr>
                <w:rFonts w:ascii="Times New Roman" w:hAnsi="Times New Roman" w:cs="Times New Roman"/>
                <w:i/>
              </w:rPr>
            </w:pPr>
          </w:p>
        </w:tc>
      </w:tr>
    </w:tbl>
    <w:p w:rsidR="00D841A4" w:rsidRPr="00EA3559" w:rsidRDefault="00D841A4" w:rsidP="009A5F4C">
      <w:pPr>
        <w:pStyle w:val="Titolo1"/>
      </w:pPr>
      <w:bookmarkStart w:id="9" w:name="_Toc299376940"/>
      <w:r w:rsidRPr="00EA3559">
        <w:lastRenderedPageBreak/>
        <w:t>OBIETTIVI E STRUTTURA DEL PIANO</w:t>
      </w:r>
      <w:bookmarkEnd w:id="9"/>
      <w:r w:rsidR="00391CA4">
        <w:t xml:space="preserve"> FORMATIVO PROPOSTO</w:t>
      </w:r>
    </w:p>
    <w:p w:rsidR="00F216FE" w:rsidRDefault="00F216FE" w:rsidP="007971E4">
      <w:pPr>
        <w:jc w:val="both"/>
        <w:rPr>
          <w:rFonts w:ascii="Times New Roman" w:hAnsi="Times New Roman" w:cs="Times New Roman"/>
        </w:rPr>
      </w:pPr>
      <w:r w:rsidRPr="00F216FE">
        <w:rPr>
          <w:rFonts w:ascii="Times New Roman" w:hAnsi="Times New Roman" w:cs="Times New Roman"/>
        </w:rPr>
        <w:t>L’</w:t>
      </w:r>
      <w:r w:rsidR="00055A32">
        <w:rPr>
          <w:rFonts w:ascii="Times New Roman" w:hAnsi="Times New Roman" w:cs="Times New Roman"/>
        </w:rPr>
        <w:t>ob</w:t>
      </w:r>
      <w:r>
        <w:rPr>
          <w:rFonts w:ascii="Times New Roman" w:hAnsi="Times New Roman" w:cs="Times New Roman"/>
        </w:rPr>
        <w:t xml:space="preserve">iettivo del piano formativo </w:t>
      </w:r>
      <w:r w:rsidR="00055A32">
        <w:rPr>
          <w:rFonts w:ascii="Times New Roman" w:hAnsi="Times New Roman" w:cs="Times New Roman"/>
        </w:rPr>
        <w:t xml:space="preserve">oggetto della presente domanda </w:t>
      </w:r>
      <w:r w:rsidRPr="00EA3559">
        <w:rPr>
          <w:rFonts w:ascii="Times New Roman" w:hAnsi="Times New Roman" w:cs="Times New Roman"/>
        </w:rPr>
        <w:t>“Progetto di formazione per il conseguimento dell’abilit</w:t>
      </w:r>
      <w:r>
        <w:rPr>
          <w:rFonts w:ascii="Times New Roman" w:hAnsi="Times New Roman" w:cs="Times New Roman"/>
        </w:rPr>
        <w:t>azione da II agente di condotta</w:t>
      </w:r>
      <w:r w:rsidR="00887A89">
        <w:rPr>
          <w:rFonts w:ascii="Times New Roman" w:hAnsi="Times New Roman" w:cs="Times New Roman"/>
        </w:rPr>
        <w:t xml:space="preserve"> AV/AC</w:t>
      </w:r>
      <w:r>
        <w:rPr>
          <w:rFonts w:ascii="Times New Roman" w:hAnsi="Times New Roman" w:cs="Times New Roman"/>
        </w:rPr>
        <w:t>”</w:t>
      </w:r>
      <w:r w:rsidR="00887A89">
        <w:rPr>
          <w:rFonts w:ascii="Times New Roman" w:hAnsi="Times New Roman" w:cs="Times New Roman"/>
        </w:rPr>
        <w:t xml:space="preserve"> </w:t>
      </w:r>
      <w:r>
        <w:rPr>
          <w:rFonts w:ascii="Times New Roman" w:hAnsi="Times New Roman" w:cs="Times New Roman"/>
        </w:rPr>
        <w:t xml:space="preserve">consiste nella </w:t>
      </w:r>
      <w:r>
        <w:rPr>
          <w:rFonts w:ascii="Times New Roman" w:hAnsi="Times New Roman" w:cs="Times New Roman"/>
          <w:bCs/>
          <w:iCs/>
        </w:rPr>
        <w:t xml:space="preserve">formazione e </w:t>
      </w:r>
      <w:r w:rsidRPr="00EA3559">
        <w:rPr>
          <w:rFonts w:ascii="Times New Roman" w:hAnsi="Times New Roman" w:cs="Times New Roman"/>
          <w:bCs/>
          <w:iCs/>
        </w:rPr>
        <w:t>specializzazione AV</w:t>
      </w:r>
      <w:r w:rsidRPr="00EA3559">
        <w:rPr>
          <w:rFonts w:ascii="Times New Roman" w:hAnsi="Times New Roman" w:cs="Times New Roman"/>
        </w:rPr>
        <w:t xml:space="preserve"> </w:t>
      </w:r>
      <w:r>
        <w:rPr>
          <w:rFonts w:ascii="Times New Roman" w:hAnsi="Times New Roman" w:cs="Times New Roman"/>
        </w:rPr>
        <w:t xml:space="preserve">degli Allievi Macchinisti </w:t>
      </w:r>
      <w:r w:rsidRPr="00EA3559">
        <w:rPr>
          <w:rFonts w:ascii="Times New Roman" w:hAnsi="Times New Roman" w:cs="Times New Roman"/>
        </w:rPr>
        <w:t xml:space="preserve">finalizzata </w:t>
      </w:r>
      <w:r>
        <w:rPr>
          <w:rFonts w:ascii="Times New Roman" w:hAnsi="Times New Roman" w:cs="Times New Roman"/>
        </w:rPr>
        <w:t>a</w:t>
      </w:r>
      <w:r w:rsidRPr="00EA3559">
        <w:rPr>
          <w:rFonts w:ascii="Times New Roman" w:hAnsi="Times New Roman" w:cs="Times New Roman"/>
        </w:rPr>
        <w:t>ll’acquisizione della corretta metodologia operativa per la condotta dei treni sulle linee ad Alta velocità-Alta capacità (AV/AC), secondo i principi operativi ori</w:t>
      </w:r>
      <w:r>
        <w:rPr>
          <w:rFonts w:ascii="Times New Roman" w:hAnsi="Times New Roman" w:cs="Times New Roman"/>
        </w:rPr>
        <w:t>entati alla sicurezza e qualità.</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Tale progetto è rivolto a</w:t>
      </w:r>
      <w:r w:rsidR="00055A32">
        <w:rPr>
          <w:rFonts w:ascii="Times New Roman" w:hAnsi="Times New Roman" w:cs="Times New Roman"/>
        </w:rPr>
        <w:t>i</w:t>
      </w:r>
      <w:r w:rsidRPr="00EA3559">
        <w:rPr>
          <w:rFonts w:ascii="Times New Roman" w:hAnsi="Times New Roman" w:cs="Times New Roman"/>
        </w:rPr>
        <w:t xml:space="preserve"> 20 discenti </w:t>
      </w:r>
      <w:r w:rsidR="00055A32">
        <w:rPr>
          <w:rFonts w:ascii="Times New Roman" w:hAnsi="Times New Roman" w:cs="Times New Roman"/>
        </w:rPr>
        <w:t>facenti parte del programma formativo “</w:t>
      </w:r>
      <w:r w:rsidR="00055A32" w:rsidRPr="00EA3559">
        <w:rPr>
          <w:rFonts w:ascii="Times New Roman" w:hAnsi="Times New Roman" w:cs="Times New Roman"/>
        </w:rPr>
        <w:t>3° Corso Allievi Macchinisti</w:t>
      </w:r>
      <w:r w:rsidR="00055A32">
        <w:rPr>
          <w:rFonts w:ascii="Times New Roman" w:hAnsi="Times New Roman" w:cs="Times New Roman"/>
        </w:rPr>
        <w:t xml:space="preserve">” </w:t>
      </w:r>
      <w:r w:rsidRPr="00EA3559">
        <w:rPr>
          <w:rFonts w:ascii="Times New Roman" w:hAnsi="Times New Roman" w:cs="Times New Roman"/>
        </w:rPr>
        <w:t xml:space="preserve">per una durata complessiva </w:t>
      </w:r>
      <w:r w:rsidR="00055A32">
        <w:rPr>
          <w:rFonts w:ascii="Times New Roman" w:hAnsi="Times New Roman" w:cs="Times New Roman"/>
        </w:rPr>
        <w:t xml:space="preserve">di </w:t>
      </w:r>
      <w:r w:rsidR="00F216FE">
        <w:rPr>
          <w:rFonts w:ascii="Times New Roman" w:hAnsi="Times New Roman" w:cs="Times New Roman"/>
        </w:rPr>
        <w:t>8</w:t>
      </w:r>
      <w:r w:rsidRPr="00EA3559">
        <w:rPr>
          <w:rFonts w:ascii="Times New Roman" w:hAnsi="Times New Roman" w:cs="Times New Roman"/>
        </w:rPr>
        <w:t xml:space="preserve"> settimane (da </w:t>
      </w:r>
      <w:r w:rsidR="005615BB">
        <w:rPr>
          <w:rFonts w:ascii="Times New Roman" w:hAnsi="Times New Roman" w:cs="Times New Roman"/>
        </w:rPr>
        <w:t>Marzo</w:t>
      </w:r>
      <w:r w:rsidRPr="00EA3559">
        <w:rPr>
          <w:rFonts w:ascii="Times New Roman" w:hAnsi="Times New Roman" w:cs="Times New Roman"/>
        </w:rPr>
        <w:t xml:space="preserve"> 2012 a </w:t>
      </w:r>
      <w:r w:rsidR="005615BB">
        <w:rPr>
          <w:rFonts w:ascii="Times New Roman" w:hAnsi="Times New Roman" w:cs="Times New Roman"/>
        </w:rPr>
        <w:t>Aprile</w:t>
      </w:r>
      <w:r w:rsidRPr="00EA3559">
        <w:rPr>
          <w:rFonts w:ascii="Times New Roman" w:hAnsi="Times New Roman" w:cs="Times New Roman"/>
        </w:rPr>
        <w:t xml:space="preserve"> 2012)</w:t>
      </w:r>
      <w:r w:rsidR="00055A32">
        <w:rPr>
          <w:rFonts w:ascii="Times New Roman" w:hAnsi="Times New Roman" w:cs="Times New Roman"/>
        </w:rPr>
        <w:t xml:space="preserve">. </w:t>
      </w:r>
      <w:r w:rsidR="00055A32" w:rsidRPr="00EA3559">
        <w:rPr>
          <w:rFonts w:ascii="Times New Roman" w:hAnsi="Times New Roman" w:cs="Times New Roman"/>
        </w:rPr>
        <w:t xml:space="preserve">Durante </w:t>
      </w:r>
      <w:r w:rsidR="00055A32">
        <w:rPr>
          <w:rFonts w:ascii="Times New Roman" w:hAnsi="Times New Roman" w:cs="Times New Roman"/>
        </w:rPr>
        <w:t>tale periodo</w:t>
      </w:r>
      <w:r w:rsidRPr="00EA3559">
        <w:rPr>
          <w:rFonts w:ascii="Times New Roman" w:hAnsi="Times New Roman" w:cs="Times New Roman"/>
        </w:rPr>
        <w:t xml:space="preserve"> l’allievo apprende conoscenze, tecniche e competenze adatte al ruolo e alla figura professionale del macchinista</w:t>
      </w:r>
      <w:r w:rsidR="00550AE8">
        <w:rPr>
          <w:rFonts w:ascii="Times New Roman" w:hAnsi="Times New Roman" w:cs="Times New Roman"/>
        </w:rPr>
        <w:t xml:space="preserve"> abilitato alla condotta dei treni ad Alta Velocità</w:t>
      </w:r>
      <w:r w:rsidRPr="00EA3559">
        <w:rPr>
          <w:rFonts w:ascii="Times New Roman" w:hAnsi="Times New Roman" w:cs="Times New Roman"/>
        </w:rPr>
        <w:t xml:space="preserve">. </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 xml:space="preserve">Il progetto formativo si articola in 4 moduli: A, B, C, D. </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Il modulo A consiste nella ricomposizione delle competenz</w:t>
      </w:r>
      <w:r w:rsidR="00055A32">
        <w:rPr>
          <w:rFonts w:ascii="Times New Roman" w:hAnsi="Times New Roman" w:cs="Times New Roman"/>
        </w:rPr>
        <w:t>e</w:t>
      </w:r>
      <w:r w:rsidRPr="00EA3559">
        <w:rPr>
          <w:rFonts w:ascii="Times New Roman" w:hAnsi="Times New Roman" w:cs="Times New Roman"/>
        </w:rPr>
        <w:t xml:space="preserve"> per </w:t>
      </w:r>
      <w:r w:rsidR="00055A32">
        <w:rPr>
          <w:rFonts w:ascii="Times New Roman" w:hAnsi="Times New Roman" w:cs="Times New Roman"/>
        </w:rPr>
        <w:t xml:space="preserve">i </w:t>
      </w:r>
      <w:r w:rsidRPr="00EA3559">
        <w:rPr>
          <w:rFonts w:ascii="Times New Roman" w:hAnsi="Times New Roman" w:cs="Times New Roman"/>
        </w:rPr>
        <w:t xml:space="preserve">macchinisti </w:t>
      </w:r>
      <w:r w:rsidR="00055A32">
        <w:rPr>
          <w:rFonts w:ascii="Times New Roman" w:hAnsi="Times New Roman" w:cs="Times New Roman"/>
        </w:rPr>
        <w:t xml:space="preserve">che hanno effettuato il tirocinio presso </w:t>
      </w:r>
      <w:r w:rsidRPr="00EA3559">
        <w:rPr>
          <w:rFonts w:ascii="Times New Roman" w:hAnsi="Times New Roman" w:cs="Times New Roman"/>
        </w:rPr>
        <w:t>altr</w:t>
      </w:r>
      <w:r w:rsidR="00055A32">
        <w:rPr>
          <w:rFonts w:ascii="Times New Roman" w:hAnsi="Times New Roman" w:cs="Times New Roman"/>
        </w:rPr>
        <w:t>e Imprese Ferroviarie.</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Il modulo B consiste nella formazione dei macchinisti relativa alla corretta condotta dei treni sulle linee AV/AC</w:t>
      </w:r>
      <w:r w:rsidR="00055A32">
        <w:rPr>
          <w:rFonts w:ascii="Times New Roman" w:hAnsi="Times New Roman" w:cs="Times New Roman"/>
        </w:rPr>
        <w:t>.</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Il modulo C consiste nell’acquisizione di competenze specifiche r</w:t>
      </w:r>
      <w:r w:rsidR="00055A32">
        <w:rPr>
          <w:rFonts w:ascii="Times New Roman" w:hAnsi="Times New Roman" w:cs="Times New Roman"/>
        </w:rPr>
        <w:t>elative all’elettrotreno AGV575.</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Il modulo D consiste nell’acquisizione di competenze specifiche</w:t>
      </w:r>
      <w:r w:rsidR="00055A32">
        <w:rPr>
          <w:rFonts w:ascii="Times New Roman" w:hAnsi="Times New Roman" w:cs="Times New Roman"/>
        </w:rPr>
        <w:t xml:space="preserve"> relative alla locomotiva di soccorso “G2000”.</w:t>
      </w:r>
    </w:p>
    <w:p w:rsidR="007971E4" w:rsidRDefault="007971E4" w:rsidP="007971E4">
      <w:pPr>
        <w:jc w:val="both"/>
        <w:rPr>
          <w:rFonts w:ascii="Times New Roman" w:hAnsi="Times New Roman" w:cs="Times New Roman"/>
        </w:rPr>
      </w:pPr>
      <w:r w:rsidRPr="00EA3559">
        <w:rPr>
          <w:rFonts w:ascii="Times New Roman" w:hAnsi="Times New Roman" w:cs="Times New Roman"/>
        </w:rPr>
        <w:t>Al termine di ogni modulo</w:t>
      </w:r>
      <w:r w:rsidR="00887A89" w:rsidRPr="00887A89">
        <w:rPr>
          <w:rFonts w:ascii="Times New Roman" w:hAnsi="Times New Roman" w:cs="Times New Roman"/>
        </w:rPr>
        <w:t xml:space="preserve"> </w:t>
      </w:r>
      <w:r w:rsidR="00887A89">
        <w:rPr>
          <w:rFonts w:ascii="Times New Roman" w:hAnsi="Times New Roman" w:cs="Times New Roman"/>
        </w:rPr>
        <w:t>ogni allievo dovrà sostenere una prova d’ esame per</w:t>
      </w:r>
      <w:r w:rsidRPr="00EA3559">
        <w:rPr>
          <w:rFonts w:ascii="Times New Roman" w:hAnsi="Times New Roman" w:cs="Times New Roman"/>
        </w:rPr>
        <w:t xml:space="preserve"> l’accertamento delle competenze acquisite dur</w:t>
      </w:r>
      <w:r w:rsidR="00055A32">
        <w:rPr>
          <w:rFonts w:ascii="Times New Roman" w:hAnsi="Times New Roman" w:cs="Times New Roman"/>
        </w:rPr>
        <w:t>ante lo svolgimento del corso.</w:t>
      </w:r>
    </w:p>
    <w:p w:rsidR="00055A32" w:rsidRPr="00EA3559" w:rsidRDefault="00055A32" w:rsidP="007971E4">
      <w:pPr>
        <w:jc w:val="both"/>
        <w:rPr>
          <w:rFonts w:ascii="Times New Roman" w:hAnsi="Times New Roman" w:cs="Times New Roman"/>
        </w:rPr>
      </w:pPr>
    </w:p>
    <w:p w:rsidR="00D841A4" w:rsidRPr="00EA3559" w:rsidRDefault="00D841A4" w:rsidP="009A5F4C">
      <w:pPr>
        <w:pStyle w:val="Titolo1"/>
      </w:pPr>
      <w:bookmarkStart w:id="10" w:name="_Toc299376943"/>
      <w:r w:rsidRPr="00EA3559">
        <w:t>PROGRAMMA DELLE ATTIVITA’ FORMATIVE</w:t>
      </w:r>
      <w:bookmarkEnd w:id="10"/>
    </w:p>
    <w:p w:rsidR="00603BC2" w:rsidRPr="00EA3559" w:rsidRDefault="00603BC2" w:rsidP="00603BC2">
      <w:pPr>
        <w:rPr>
          <w:rFonts w:ascii="Times New Roman" w:hAnsi="Times New Roman" w:cs="Times New Roman"/>
          <w:lang w:eastAsia="it-IT"/>
        </w:rPr>
      </w:pPr>
    </w:p>
    <w:p w:rsidR="007971E4" w:rsidRPr="00EA3559" w:rsidRDefault="007971E4" w:rsidP="009A5F4C">
      <w:pPr>
        <w:pStyle w:val="Titolo2"/>
      </w:pPr>
      <w:r w:rsidRPr="00EA3559">
        <w:t xml:space="preserve">MODULO A – </w:t>
      </w:r>
      <w:r w:rsidR="00C8355C" w:rsidRPr="00EA3559">
        <w:t xml:space="preserve">Patente con limitazione – Ricomposizione </w:t>
      </w:r>
      <w:r w:rsidR="00055A32" w:rsidRPr="00EA3559">
        <w:t>delle competenz</w:t>
      </w:r>
      <w:r w:rsidR="00055A32">
        <w:t>e</w:t>
      </w:r>
    </w:p>
    <w:p w:rsidR="007971E4" w:rsidRPr="00EA3559" w:rsidRDefault="007971E4" w:rsidP="007971E4">
      <w:pPr>
        <w:jc w:val="center"/>
        <w:rPr>
          <w:rFonts w:ascii="Times New Roman" w:hAnsi="Times New Roman" w:cs="Times New Roman"/>
          <w:b/>
        </w:rPr>
      </w:pPr>
    </w:p>
    <w:p w:rsidR="007971E4" w:rsidRPr="00EA3559" w:rsidRDefault="007971E4" w:rsidP="007971E4">
      <w:pPr>
        <w:jc w:val="both"/>
        <w:rPr>
          <w:rFonts w:ascii="Times New Roman" w:hAnsi="Times New Roman" w:cs="Times New Roman"/>
          <w:b/>
        </w:rPr>
      </w:pPr>
    </w:p>
    <w:p w:rsidR="007971E4" w:rsidRPr="00EA3559" w:rsidRDefault="00C8355C" w:rsidP="009A5F4C">
      <w:pPr>
        <w:pStyle w:val="Titolo3"/>
      </w:pPr>
      <w:r w:rsidRPr="00EA3559">
        <w:t>Obiettivo didattico</w:t>
      </w:r>
    </w:p>
    <w:p w:rsidR="007971E4" w:rsidRPr="00EA3559" w:rsidRDefault="007971E4" w:rsidP="007971E4">
      <w:pPr>
        <w:tabs>
          <w:tab w:val="left" w:pos="426"/>
        </w:tabs>
        <w:jc w:val="both"/>
        <w:rPr>
          <w:rFonts w:ascii="Times New Roman" w:hAnsi="Times New Roman" w:cs="Times New Roman"/>
        </w:rPr>
      </w:pPr>
      <w:r w:rsidRPr="00EA3559">
        <w:rPr>
          <w:rFonts w:ascii="Times New Roman" w:hAnsi="Times New Roman" w:cs="Times New Roman"/>
        </w:rPr>
        <w:t>Lo scopo di tale programma di formazione è l’acquisizione da parte del personale della corretta metodologia per:</w:t>
      </w:r>
    </w:p>
    <w:p w:rsidR="007971E4" w:rsidRPr="00EA3559" w:rsidRDefault="007971E4" w:rsidP="00C83233">
      <w:pPr>
        <w:pStyle w:val="Paragrafoelenco"/>
        <w:numPr>
          <w:ilvl w:val="0"/>
          <w:numId w:val="27"/>
        </w:numPr>
        <w:tabs>
          <w:tab w:val="left" w:pos="426"/>
        </w:tabs>
        <w:spacing w:after="0"/>
        <w:jc w:val="both"/>
        <w:rPr>
          <w:rFonts w:ascii="Times New Roman" w:hAnsi="Times New Roman" w:cs="Times New Roman"/>
          <w:lang w:val="it-IT"/>
        </w:rPr>
      </w:pPr>
      <w:r w:rsidRPr="00EA3559">
        <w:rPr>
          <w:rFonts w:ascii="Times New Roman" w:hAnsi="Times New Roman" w:cs="Times New Roman"/>
          <w:lang w:val="it-IT"/>
        </w:rPr>
        <w:t>La messa in servizio del materiale di trazione, isolato, alle manovre, alle tradotte e ai treni secondo modalità contenute nei manuali di condotta dei mezzi di trazione;</w:t>
      </w:r>
    </w:p>
    <w:p w:rsidR="007971E4" w:rsidRPr="00EA3559" w:rsidRDefault="007971E4" w:rsidP="00C83233">
      <w:pPr>
        <w:pStyle w:val="Paragrafoelenco"/>
        <w:numPr>
          <w:ilvl w:val="0"/>
          <w:numId w:val="12"/>
        </w:numPr>
        <w:spacing w:after="0"/>
        <w:jc w:val="both"/>
        <w:rPr>
          <w:rFonts w:ascii="Times New Roman" w:hAnsi="Times New Roman" w:cs="Times New Roman"/>
          <w:lang w:val="it-IT"/>
        </w:rPr>
      </w:pPr>
      <w:r w:rsidRPr="00EA3559">
        <w:rPr>
          <w:rFonts w:ascii="Times New Roman" w:hAnsi="Times New Roman" w:cs="Times New Roman"/>
          <w:lang w:val="it-IT"/>
        </w:rPr>
        <w:t>la prova delle apparecchiature di sicurezza e dei dispositivi frenanti del mezzo di trazione e dei treni (compresa la prova freno), quanto attribuito al personale di condotta dalla normativa vigente;</w:t>
      </w:r>
    </w:p>
    <w:p w:rsidR="007971E4" w:rsidRPr="00EA3559" w:rsidRDefault="007971E4" w:rsidP="007971E4">
      <w:pPr>
        <w:numPr>
          <w:ilvl w:val="0"/>
          <w:numId w:val="12"/>
        </w:numPr>
        <w:spacing w:line="252" w:lineRule="auto"/>
        <w:jc w:val="both"/>
        <w:rPr>
          <w:rFonts w:ascii="Times New Roman" w:hAnsi="Times New Roman" w:cs="Times New Roman"/>
        </w:rPr>
      </w:pPr>
      <w:r w:rsidRPr="00EA3559">
        <w:rPr>
          <w:rFonts w:ascii="Times New Roman" w:hAnsi="Times New Roman" w:cs="Times New Roman"/>
        </w:rPr>
        <w:t xml:space="preserve">la condotta di treni sulle linee dell’Infrastruttura Ferroviaria Nazionale comprese nel Certificato di Sicurezza dell’IF NTV; </w:t>
      </w:r>
    </w:p>
    <w:p w:rsidR="007971E4" w:rsidRPr="00EA3559" w:rsidRDefault="007971E4" w:rsidP="007971E4">
      <w:pPr>
        <w:numPr>
          <w:ilvl w:val="0"/>
          <w:numId w:val="12"/>
        </w:numPr>
        <w:spacing w:line="252" w:lineRule="auto"/>
        <w:jc w:val="both"/>
        <w:rPr>
          <w:rFonts w:ascii="Times New Roman" w:hAnsi="Times New Roman" w:cs="Times New Roman"/>
        </w:rPr>
      </w:pPr>
      <w:r w:rsidRPr="00EA3559">
        <w:rPr>
          <w:rFonts w:ascii="Times New Roman" w:hAnsi="Times New Roman" w:cs="Times New Roman"/>
        </w:rPr>
        <w:t>presenziare e stazionare il mezzo di trazione e il materiale rimorchiato in sicurezza come previsto dalle attuali norme.</w:t>
      </w:r>
    </w:p>
    <w:p w:rsidR="007971E4" w:rsidRPr="00EA3559" w:rsidRDefault="00C8355C" w:rsidP="00C83233">
      <w:pPr>
        <w:pStyle w:val="Titolo3"/>
        <w:spacing w:after="0"/>
      </w:pPr>
      <w:r w:rsidRPr="00EA3559">
        <w:t>Scopo del Percorso Formativo</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 xml:space="preserve">L’acquisizione del personale dei requisiti e delle competenze richieste per l’abilitazione alla condotta di tipo </w:t>
      </w:r>
      <w:r w:rsidRPr="00EA3559">
        <w:rPr>
          <w:rFonts w:ascii="Times New Roman" w:hAnsi="Times New Roman" w:cs="Times New Roman"/>
          <w:bCs/>
        </w:rPr>
        <w:t>F con limitazione</w:t>
      </w:r>
      <w:r w:rsidRPr="00EA3559">
        <w:rPr>
          <w:rFonts w:ascii="Times New Roman" w:hAnsi="Times New Roman" w:cs="Times New Roman"/>
        </w:rPr>
        <w:t xml:space="preserve">, come previsto dalle disposizioni emanate dal GI in merito alla disciplina per </w:t>
      </w:r>
      <w:r w:rsidRPr="00EA3559">
        <w:rPr>
          <w:rFonts w:ascii="Times New Roman" w:hAnsi="Times New Roman" w:cs="Times New Roman"/>
        </w:rPr>
        <w:lastRenderedPageBreak/>
        <w:t>l’acquisizione, il mantenimento e la certificazione delle abilitazioni delle mansioni di condotta dei treni e della prescrizione 1455 del 06.10.2005.</w:t>
      </w:r>
    </w:p>
    <w:p w:rsidR="007971E4" w:rsidRPr="00EA3559" w:rsidRDefault="00C8355C" w:rsidP="009A5F4C">
      <w:pPr>
        <w:pStyle w:val="Titolo3"/>
      </w:pPr>
      <w:r w:rsidRPr="00EA3559">
        <w:t>Figura professionale di riferimento</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 xml:space="preserve">Il presente progetto sarà applicato al personale di NTV, che sarà utilizzato nell’attività di condotta consentita dall’abilitazione di tipo </w:t>
      </w:r>
      <w:r w:rsidRPr="00EA3559">
        <w:rPr>
          <w:rFonts w:ascii="Times New Roman" w:hAnsi="Times New Roman" w:cs="Times New Roman"/>
          <w:b/>
          <w:bCs/>
        </w:rPr>
        <w:t xml:space="preserve">F </w:t>
      </w:r>
      <w:r w:rsidRPr="00EA3559">
        <w:rPr>
          <w:rFonts w:ascii="Times New Roman" w:hAnsi="Times New Roman" w:cs="Times New Roman"/>
        </w:rPr>
        <w:t>con limitazione sull’Infrastruttura RFI S.p.A.</w:t>
      </w:r>
    </w:p>
    <w:p w:rsidR="007971E4" w:rsidRPr="00EA3559" w:rsidRDefault="00C8355C" w:rsidP="009A5F4C">
      <w:pPr>
        <w:pStyle w:val="Titolo3"/>
      </w:pPr>
      <w:r w:rsidRPr="00EA3559">
        <w:t>Percorso Formativo</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Il percorso formativo è articolato in moduli didattici così divisi:</w:t>
      </w:r>
    </w:p>
    <w:p w:rsidR="007971E4" w:rsidRPr="00EA3559" w:rsidRDefault="007971E4" w:rsidP="007971E4">
      <w:pPr>
        <w:ind w:left="363"/>
        <w:jc w:val="both"/>
        <w:rPr>
          <w:rFonts w:ascii="Times New Roman" w:hAnsi="Times New Roman" w:cs="Times New Roman"/>
        </w:rPr>
      </w:pPr>
      <w:r w:rsidRPr="00EA3559">
        <w:rPr>
          <w:rFonts w:ascii="Times New Roman" w:hAnsi="Times New Roman" w:cs="Times New Roman"/>
        </w:rPr>
        <w:t>M. 1 Ruolo, responsabilità ed ambito operativo.</w:t>
      </w:r>
    </w:p>
    <w:p w:rsidR="007971E4" w:rsidRPr="00EA3559" w:rsidRDefault="007971E4" w:rsidP="007971E4">
      <w:pPr>
        <w:ind w:left="363"/>
        <w:jc w:val="both"/>
        <w:rPr>
          <w:rFonts w:ascii="Times New Roman" w:hAnsi="Times New Roman" w:cs="Times New Roman"/>
        </w:rPr>
      </w:pPr>
      <w:r w:rsidRPr="00EA3559">
        <w:rPr>
          <w:rFonts w:ascii="Times New Roman" w:hAnsi="Times New Roman" w:cs="Times New Roman"/>
        </w:rPr>
        <w:t>M. 2 Nozioni di tecnica ferroviaria.</w:t>
      </w:r>
    </w:p>
    <w:p w:rsidR="007971E4" w:rsidRPr="00EA3559" w:rsidRDefault="007971E4" w:rsidP="007971E4">
      <w:pPr>
        <w:ind w:left="363"/>
        <w:jc w:val="both"/>
        <w:rPr>
          <w:rFonts w:ascii="Times New Roman" w:hAnsi="Times New Roman" w:cs="Times New Roman"/>
        </w:rPr>
      </w:pPr>
      <w:r w:rsidRPr="00EA3559">
        <w:rPr>
          <w:rFonts w:ascii="Times New Roman" w:hAnsi="Times New Roman" w:cs="Times New Roman"/>
        </w:rPr>
        <w:t>M. 3 Regolamenti e norme di circolazione.</w:t>
      </w:r>
    </w:p>
    <w:p w:rsidR="007971E4" w:rsidRPr="00EA3559" w:rsidRDefault="007971E4" w:rsidP="007971E4">
      <w:pPr>
        <w:ind w:left="363"/>
        <w:jc w:val="both"/>
        <w:rPr>
          <w:rFonts w:ascii="Times New Roman" w:hAnsi="Times New Roman" w:cs="Times New Roman"/>
        </w:rPr>
      </w:pPr>
      <w:r w:rsidRPr="00EA3559">
        <w:rPr>
          <w:rFonts w:ascii="Times New Roman" w:hAnsi="Times New Roman" w:cs="Times New Roman"/>
        </w:rPr>
        <w:t>M. 4 Mezzi di trazione</w:t>
      </w:r>
    </w:p>
    <w:p w:rsidR="007971E4" w:rsidRPr="00EA3559" w:rsidRDefault="007971E4" w:rsidP="007971E4">
      <w:pPr>
        <w:ind w:left="363"/>
        <w:jc w:val="both"/>
        <w:rPr>
          <w:rFonts w:ascii="Times New Roman" w:hAnsi="Times New Roman" w:cs="Times New Roman"/>
        </w:rPr>
      </w:pPr>
      <w:r w:rsidRPr="00EA3559">
        <w:rPr>
          <w:rFonts w:ascii="Times New Roman" w:hAnsi="Times New Roman" w:cs="Times New Roman"/>
        </w:rPr>
        <w:t>M. 5 Veicoli e impianti.</w:t>
      </w:r>
    </w:p>
    <w:p w:rsidR="007971E4" w:rsidRPr="00EA3559" w:rsidRDefault="007971E4" w:rsidP="007971E4">
      <w:pPr>
        <w:ind w:left="363"/>
        <w:jc w:val="both"/>
        <w:rPr>
          <w:rFonts w:ascii="Times New Roman" w:hAnsi="Times New Roman" w:cs="Times New Roman"/>
        </w:rPr>
      </w:pPr>
      <w:r w:rsidRPr="00EA3559">
        <w:rPr>
          <w:rFonts w:ascii="Times New Roman" w:hAnsi="Times New Roman" w:cs="Times New Roman"/>
        </w:rPr>
        <w:t>M. 6 Esame: prova scritta e orale</w:t>
      </w:r>
    </w:p>
    <w:p w:rsidR="007971E4" w:rsidRPr="00EA3559" w:rsidRDefault="007971E4" w:rsidP="007971E4">
      <w:pPr>
        <w:ind w:left="363"/>
        <w:jc w:val="both"/>
        <w:rPr>
          <w:rFonts w:ascii="Times New Roman" w:hAnsi="Times New Roman" w:cs="Times New Roman"/>
        </w:rPr>
      </w:pPr>
      <w:r w:rsidRPr="00EA3559">
        <w:rPr>
          <w:rFonts w:ascii="Times New Roman" w:hAnsi="Times New Roman" w:cs="Times New Roman"/>
        </w:rPr>
        <w:t xml:space="preserve">M. 7 Tirocinio pratico. </w:t>
      </w:r>
    </w:p>
    <w:p w:rsidR="007971E4" w:rsidRPr="00EA3559" w:rsidRDefault="007971E4" w:rsidP="007971E4">
      <w:pPr>
        <w:ind w:left="363"/>
        <w:jc w:val="both"/>
        <w:rPr>
          <w:rFonts w:ascii="Times New Roman" w:hAnsi="Times New Roman" w:cs="Times New Roman"/>
        </w:rPr>
      </w:pPr>
      <w:r w:rsidRPr="00EA3559">
        <w:rPr>
          <w:rFonts w:ascii="Times New Roman" w:hAnsi="Times New Roman" w:cs="Times New Roman"/>
        </w:rPr>
        <w:t>M. 8 Ricomposizione delle conoscenze</w:t>
      </w:r>
    </w:p>
    <w:p w:rsidR="007971E4" w:rsidRPr="00EA3559" w:rsidRDefault="007971E4" w:rsidP="007971E4">
      <w:pPr>
        <w:ind w:left="363"/>
        <w:jc w:val="both"/>
        <w:rPr>
          <w:rFonts w:ascii="Times New Roman" w:hAnsi="Times New Roman" w:cs="Times New Roman"/>
        </w:rPr>
      </w:pPr>
      <w:r w:rsidRPr="00EA3559">
        <w:rPr>
          <w:rFonts w:ascii="Times New Roman" w:hAnsi="Times New Roman" w:cs="Times New Roman"/>
        </w:rPr>
        <w:t xml:space="preserve">M. 8a Esame: prova scritta e orale </w:t>
      </w:r>
    </w:p>
    <w:p w:rsidR="007971E4" w:rsidRPr="00EA3559" w:rsidRDefault="007971E4" w:rsidP="007971E4">
      <w:pPr>
        <w:ind w:left="363"/>
        <w:jc w:val="both"/>
        <w:rPr>
          <w:rFonts w:ascii="Times New Roman" w:hAnsi="Times New Roman" w:cs="Times New Roman"/>
        </w:rPr>
      </w:pPr>
      <w:r w:rsidRPr="00EA3559">
        <w:rPr>
          <w:rFonts w:ascii="Times New Roman" w:hAnsi="Times New Roman" w:cs="Times New Roman"/>
        </w:rPr>
        <w:t>M. 9 Esame: prova pratica.</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L’obiettivo dei singoli moduli è così articolato:</w:t>
      </w:r>
    </w:p>
    <w:p w:rsidR="007971E4" w:rsidRPr="00EA3559" w:rsidRDefault="007971E4" w:rsidP="007971E4">
      <w:pPr>
        <w:jc w:val="both"/>
        <w:rPr>
          <w:rFonts w:ascii="Times New Roman" w:hAnsi="Times New Roman" w:cs="Times New Roman"/>
          <w:bCs/>
        </w:rPr>
      </w:pPr>
      <w:r w:rsidRPr="00EA3559">
        <w:rPr>
          <w:rFonts w:ascii="Times New Roman" w:hAnsi="Times New Roman" w:cs="Times New Roman"/>
          <w:bCs/>
        </w:rPr>
        <w:t>M</w:t>
      </w:r>
      <w:r w:rsidR="004D07C9" w:rsidRPr="00EA3559">
        <w:rPr>
          <w:rFonts w:ascii="Times New Roman" w:hAnsi="Times New Roman" w:cs="Times New Roman"/>
          <w:bCs/>
        </w:rPr>
        <w:t>odulo</w:t>
      </w:r>
      <w:r w:rsidRPr="00EA3559">
        <w:rPr>
          <w:rFonts w:ascii="Times New Roman" w:hAnsi="Times New Roman" w:cs="Times New Roman"/>
          <w:bCs/>
        </w:rPr>
        <w:t xml:space="preserve"> 1</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Conoscere:</w:t>
      </w:r>
    </w:p>
    <w:p w:rsidR="007971E4" w:rsidRDefault="007971E4" w:rsidP="003D5252">
      <w:pPr>
        <w:pStyle w:val="Paragrafoelenco"/>
        <w:numPr>
          <w:ilvl w:val="0"/>
          <w:numId w:val="27"/>
        </w:numPr>
        <w:jc w:val="both"/>
        <w:rPr>
          <w:rFonts w:ascii="Times New Roman" w:hAnsi="Times New Roman" w:cs="Times New Roman"/>
          <w:lang w:val="it-IT"/>
        </w:rPr>
      </w:pPr>
      <w:r w:rsidRPr="00DB0991">
        <w:rPr>
          <w:rFonts w:ascii="Times New Roman" w:hAnsi="Times New Roman" w:cs="Times New Roman"/>
          <w:lang w:val="it-IT"/>
        </w:rPr>
        <w:t>la struttura organizzativa della Società NTV.</w:t>
      </w:r>
    </w:p>
    <w:p w:rsidR="0052334D" w:rsidRDefault="0052334D" w:rsidP="0052334D">
      <w:pPr>
        <w:pStyle w:val="Paragrafoelenco"/>
        <w:numPr>
          <w:ilvl w:val="0"/>
          <w:numId w:val="27"/>
        </w:numPr>
        <w:jc w:val="both"/>
        <w:rPr>
          <w:rFonts w:ascii="Times New Roman" w:hAnsi="Times New Roman" w:cs="Times New Roman"/>
          <w:lang w:val="it-IT"/>
        </w:rPr>
      </w:pPr>
      <w:r>
        <w:rPr>
          <w:rFonts w:ascii="Times New Roman" w:hAnsi="Times New Roman" w:cs="Times New Roman"/>
          <w:lang w:val="it-IT"/>
        </w:rPr>
        <w:t>il contratto collettivo di lavoro NTV.</w:t>
      </w:r>
    </w:p>
    <w:p w:rsidR="0052334D" w:rsidRPr="0052334D" w:rsidRDefault="0052334D" w:rsidP="0052334D">
      <w:pPr>
        <w:pStyle w:val="Paragrafoelenco"/>
        <w:numPr>
          <w:ilvl w:val="0"/>
          <w:numId w:val="27"/>
        </w:numPr>
        <w:jc w:val="both"/>
        <w:rPr>
          <w:rFonts w:ascii="Times New Roman" w:hAnsi="Times New Roman" w:cs="Times New Roman"/>
          <w:lang w:val="it-IT"/>
        </w:rPr>
      </w:pPr>
      <w:r>
        <w:rPr>
          <w:rFonts w:ascii="Times New Roman" w:hAnsi="Times New Roman" w:cs="Times New Roman"/>
          <w:lang w:val="it-IT"/>
        </w:rPr>
        <w:t>la previdenza complementare</w:t>
      </w:r>
      <w:r w:rsidR="00A5112F">
        <w:rPr>
          <w:rFonts w:ascii="Times New Roman" w:hAnsi="Times New Roman" w:cs="Times New Roman"/>
          <w:lang w:val="it-IT"/>
        </w:rPr>
        <w:t>.</w:t>
      </w:r>
    </w:p>
    <w:p w:rsidR="007971E4" w:rsidRPr="00DB0991" w:rsidRDefault="007971E4" w:rsidP="003D5252">
      <w:pPr>
        <w:pStyle w:val="Paragrafoelenco"/>
        <w:numPr>
          <w:ilvl w:val="0"/>
          <w:numId w:val="27"/>
        </w:numPr>
        <w:jc w:val="both"/>
        <w:rPr>
          <w:rFonts w:ascii="Times New Roman" w:hAnsi="Times New Roman" w:cs="Times New Roman"/>
          <w:lang w:val="it-IT"/>
        </w:rPr>
      </w:pPr>
      <w:r w:rsidRPr="00DB0991">
        <w:rPr>
          <w:rFonts w:ascii="Times New Roman" w:hAnsi="Times New Roman" w:cs="Times New Roman"/>
          <w:lang w:val="it-IT"/>
        </w:rPr>
        <w:t>i requisiti professionali richiesti al personale di macchina.</w:t>
      </w:r>
    </w:p>
    <w:p w:rsidR="007971E4" w:rsidRPr="00EA3559" w:rsidRDefault="007971E4" w:rsidP="003D5252">
      <w:pPr>
        <w:pStyle w:val="Paragrafoelenco"/>
        <w:numPr>
          <w:ilvl w:val="0"/>
          <w:numId w:val="27"/>
        </w:numPr>
        <w:jc w:val="both"/>
        <w:rPr>
          <w:rFonts w:ascii="Times New Roman" w:hAnsi="Times New Roman" w:cs="Times New Roman"/>
        </w:rPr>
      </w:pPr>
      <w:proofErr w:type="spellStart"/>
      <w:r w:rsidRPr="00EA3559">
        <w:rPr>
          <w:rFonts w:ascii="Times New Roman" w:hAnsi="Times New Roman" w:cs="Times New Roman"/>
        </w:rPr>
        <w:t>l’ambiente</w:t>
      </w:r>
      <w:proofErr w:type="spellEnd"/>
      <w:r w:rsidRPr="00EA3559">
        <w:rPr>
          <w:rFonts w:ascii="Times New Roman" w:hAnsi="Times New Roman" w:cs="Times New Roman"/>
        </w:rPr>
        <w:t xml:space="preserve"> </w:t>
      </w:r>
      <w:proofErr w:type="spellStart"/>
      <w:r w:rsidRPr="00EA3559">
        <w:rPr>
          <w:rFonts w:ascii="Times New Roman" w:hAnsi="Times New Roman" w:cs="Times New Roman"/>
        </w:rPr>
        <w:t>operativo</w:t>
      </w:r>
      <w:proofErr w:type="spellEnd"/>
      <w:r w:rsidRPr="00EA3559">
        <w:rPr>
          <w:rFonts w:ascii="Times New Roman" w:hAnsi="Times New Roman" w:cs="Times New Roman"/>
        </w:rPr>
        <w:t>.</w:t>
      </w:r>
    </w:p>
    <w:p w:rsidR="007971E4" w:rsidRPr="00EA3559" w:rsidRDefault="007971E4" w:rsidP="003D5252">
      <w:pPr>
        <w:pStyle w:val="Paragrafoelenco"/>
        <w:numPr>
          <w:ilvl w:val="0"/>
          <w:numId w:val="27"/>
        </w:numPr>
        <w:jc w:val="both"/>
        <w:rPr>
          <w:rFonts w:ascii="Times New Roman" w:hAnsi="Times New Roman" w:cs="Times New Roman"/>
        </w:rPr>
      </w:pPr>
      <w:proofErr w:type="spellStart"/>
      <w:r w:rsidRPr="00EA3559">
        <w:rPr>
          <w:rFonts w:ascii="Times New Roman" w:hAnsi="Times New Roman" w:cs="Times New Roman"/>
        </w:rPr>
        <w:t>i</w:t>
      </w:r>
      <w:proofErr w:type="spellEnd"/>
      <w:r w:rsidRPr="00EA3559">
        <w:rPr>
          <w:rFonts w:ascii="Times New Roman" w:hAnsi="Times New Roman" w:cs="Times New Roman"/>
        </w:rPr>
        <w:t xml:space="preserve"> </w:t>
      </w:r>
      <w:proofErr w:type="spellStart"/>
      <w:r w:rsidRPr="00EA3559">
        <w:rPr>
          <w:rFonts w:ascii="Times New Roman" w:hAnsi="Times New Roman" w:cs="Times New Roman"/>
        </w:rPr>
        <w:t>testi</w:t>
      </w:r>
      <w:proofErr w:type="spellEnd"/>
      <w:r w:rsidRPr="00EA3559">
        <w:rPr>
          <w:rFonts w:ascii="Times New Roman" w:hAnsi="Times New Roman" w:cs="Times New Roman"/>
        </w:rPr>
        <w:t xml:space="preserve"> </w:t>
      </w:r>
      <w:proofErr w:type="spellStart"/>
      <w:r w:rsidRPr="00EA3559">
        <w:rPr>
          <w:rFonts w:ascii="Times New Roman" w:hAnsi="Times New Roman" w:cs="Times New Roman"/>
        </w:rPr>
        <w:t>normativi</w:t>
      </w:r>
      <w:proofErr w:type="spellEnd"/>
      <w:r w:rsidRPr="00EA3559">
        <w:rPr>
          <w:rFonts w:ascii="Times New Roman" w:hAnsi="Times New Roman" w:cs="Times New Roman"/>
        </w:rPr>
        <w:t>.</w:t>
      </w:r>
    </w:p>
    <w:p w:rsidR="007971E4" w:rsidRPr="00EA3559" w:rsidRDefault="004D07C9" w:rsidP="007971E4">
      <w:pPr>
        <w:jc w:val="both"/>
        <w:rPr>
          <w:rFonts w:ascii="Times New Roman" w:hAnsi="Times New Roman" w:cs="Times New Roman"/>
        </w:rPr>
      </w:pPr>
      <w:r w:rsidRPr="00EA3559">
        <w:rPr>
          <w:rFonts w:ascii="Times New Roman" w:hAnsi="Times New Roman" w:cs="Times New Roman"/>
          <w:bCs/>
        </w:rPr>
        <w:t>Modulo</w:t>
      </w:r>
      <w:r w:rsidR="007971E4" w:rsidRPr="00EA3559">
        <w:rPr>
          <w:rFonts w:ascii="Times New Roman" w:hAnsi="Times New Roman" w:cs="Times New Roman"/>
          <w:bCs/>
        </w:rPr>
        <w:t xml:space="preserve"> 2</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Cenni sui principi della meccanica, elettrotecnica, elettronica, termodinamica, connessi con la locomozione.</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Conoscere le generalità sulla trazione TE e/o TD (oggetto dell’abilitazione da conferire).</w:t>
      </w:r>
    </w:p>
    <w:p w:rsidR="007971E4" w:rsidRPr="00EA3559" w:rsidRDefault="004D07C9" w:rsidP="007971E4">
      <w:pPr>
        <w:jc w:val="both"/>
        <w:rPr>
          <w:rFonts w:ascii="Times New Roman" w:hAnsi="Times New Roman" w:cs="Times New Roman"/>
        </w:rPr>
      </w:pPr>
      <w:r w:rsidRPr="00EA3559">
        <w:rPr>
          <w:rFonts w:ascii="Times New Roman" w:hAnsi="Times New Roman" w:cs="Times New Roman"/>
          <w:bCs/>
        </w:rPr>
        <w:t xml:space="preserve">Modulo </w:t>
      </w:r>
      <w:r w:rsidR="007971E4" w:rsidRPr="00EA3559">
        <w:rPr>
          <w:rFonts w:ascii="Times New Roman" w:hAnsi="Times New Roman" w:cs="Times New Roman"/>
          <w:bCs/>
        </w:rPr>
        <w:t>3</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Acquisire le conoscenze richieste per la condotta dei treni sull’ Infrastruttura Ferroviaria Nazionale, relative a:</w:t>
      </w:r>
    </w:p>
    <w:p w:rsidR="007971E4" w:rsidRPr="00DB0991" w:rsidRDefault="007971E4" w:rsidP="003D5252">
      <w:pPr>
        <w:pStyle w:val="Paragrafoelenco"/>
        <w:numPr>
          <w:ilvl w:val="0"/>
          <w:numId w:val="27"/>
        </w:numPr>
        <w:jc w:val="both"/>
        <w:rPr>
          <w:rFonts w:ascii="Times New Roman" w:hAnsi="Times New Roman" w:cs="Times New Roman"/>
          <w:lang w:val="it-IT"/>
        </w:rPr>
      </w:pPr>
      <w:r w:rsidRPr="00DB0991">
        <w:rPr>
          <w:rFonts w:ascii="Times New Roman" w:hAnsi="Times New Roman" w:cs="Times New Roman"/>
          <w:lang w:val="it-IT"/>
        </w:rPr>
        <w:t>regolamenti e norme di circolazione: in condizioni normali e in condizioni degradate;</w:t>
      </w:r>
    </w:p>
    <w:p w:rsidR="007971E4" w:rsidRPr="00DB0991" w:rsidRDefault="007971E4" w:rsidP="003D5252">
      <w:pPr>
        <w:pStyle w:val="Paragrafoelenco"/>
        <w:numPr>
          <w:ilvl w:val="0"/>
          <w:numId w:val="27"/>
        </w:numPr>
        <w:jc w:val="both"/>
        <w:rPr>
          <w:rFonts w:ascii="Times New Roman" w:hAnsi="Times New Roman" w:cs="Times New Roman"/>
          <w:lang w:val="it-IT"/>
        </w:rPr>
      </w:pPr>
      <w:r w:rsidRPr="00DB0991">
        <w:rPr>
          <w:rFonts w:ascii="Times New Roman" w:hAnsi="Times New Roman" w:cs="Times New Roman"/>
          <w:lang w:val="it-IT"/>
        </w:rPr>
        <w:t>principio di funzionamento e norme d’uso delle apparecchiature di sicurezza dei mezzi di trazione oggetto dell’abilitazione;</w:t>
      </w:r>
    </w:p>
    <w:p w:rsidR="007971E4" w:rsidRPr="00DB0991" w:rsidRDefault="007971E4" w:rsidP="003D5252">
      <w:pPr>
        <w:pStyle w:val="Paragrafoelenco"/>
        <w:numPr>
          <w:ilvl w:val="0"/>
          <w:numId w:val="27"/>
        </w:numPr>
        <w:jc w:val="both"/>
        <w:rPr>
          <w:rFonts w:ascii="Times New Roman" w:hAnsi="Times New Roman" w:cs="Times New Roman"/>
          <w:lang w:val="it-IT"/>
        </w:rPr>
      </w:pPr>
      <w:r w:rsidRPr="00DB0991">
        <w:rPr>
          <w:rFonts w:ascii="Times New Roman" w:hAnsi="Times New Roman" w:cs="Times New Roman"/>
          <w:lang w:val="it-IT"/>
        </w:rPr>
        <w:t>principio di funzionamento delle apparecchiature del freno in opera sui rotabili;</w:t>
      </w:r>
    </w:p>
    <w:p w:rsidR="007971E4" w:rsidRPr="00DB0991" w:rsidRDefault="007971E4" w:rsidP="003D5252">
      <w:pPr>
        <w:pStyle w:val="Paragrafoelenco"/>
        <w:numPr>
          <w:ilvl w:val="0"/>
          <w:numId w:val="27"/>
        </w:numPr>
        <w:jc w:val="both"/>
        <w:rPr>
          <w:rFonts w:ascii="Times New Roman" w:hAnsi="Times New Roman" w:cs="Times New Roman"/>
          <w:lang w:val="it-IT"/>
        </w:rPr>
      </w:pPr>
      <w:r w:rsidRPr="00DB0991">
        <w:rPr>
          <w:rFonts w:ascii="Times New Roman" w:hAnsi="Times New Roman" w:cs="Times New Roman"/>
          <w:lang w:val="it-IT"/>
        </w:rPr>
        <w:t>norme di sicurezza e prevenzione infortuni relative al servizio di condotta;</w:t>
      </w:r>
    </w:p>
    <w:p w:rsidR="007971E4" w:rsidRPr="00EA3559" w:rsidRDefault="004D07C9" w:rsidP="007971E4">
      <w:pPr>
        <w:jc w:val="both"/>
        <w:rPr>
          <w:rFonts w:ascii="Times New Roman" w:hAnsi="Times New Roman" w:cs="Times New Roman"/>
        </w:rPr>
      </w:pPr>
      <w:r w:rsidRPr="00EA3559">
        <w:rPr>
          <w:rFonts w:ascii="Times New Roman" w:hAnsi="Times New Roman" w:cs="Times New Roman"/>
          <w:bCs/>
        </w:rPr>
        <w:t>Modulo</w:t>
      </w:r>
      <w:r w:rsidR="007971E4" w:rsidRPr="00EA3559">
        <w:rPr>
          <w:rFonts w:ascii="Times New Roman" w:hAnsi="Times New Roman" w:cs="Times New Roman"/>
          <w:bCs/>
        </w:rPr>
        <w:t xml:space="preserve"> 4</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Acquisire:</w:t>
      </w:r>
    </w:p>
    <w:p w:rsidR="007971E4" w:rsidRPr="00DB0991" w:rsidRDefault="007971E4" w:rsidP="003D5252">
      <w:pPr>
        <w:pStyle w:val="Paragrafoelenco"/>
        <w:numPr>
          <w:ilvl w:val="0"/>
          <w:numId w:val="28"/>
        </w:numPr>
        <w:jc w:val="both"/>
        <w:rPr>
          <w:rFonts w:ascii="Times New Roman" w:hAnsi="Times New Roman" w:cs="Times New Roman"/>
          <w:lang w:val="it-IT"/>
        </w:rPr>
      </w:pPr>
      <w:r w:rsidRPr="00DB0991">
        <w:rPr>
          <w:rFonts w:ascii="Times New Roman" w:hAnsi="Times New Roman" w:cs="Times New Roman"/>
          <w:lang w:val="it-IT"/>
        </w:rPr>
        <w:t>le conoscenze generali relative al genere di trazione (TE e/o TD) connesse ai mezzi di trazione oggetto dell’abilitazione da conferire;</w:t>
      </w:r>
    </w:p>
    <w:p w:rsidR="007971E4" w:rsidRPr="00DB0991" w:rsidRDefault="007971E4" w:rsidP="003D5252">
      <w:pPr>
        <w:pStyle w:val="Paragrafoelenco"/>
        <w:numPr>
          <w:ilvl w:val="0"/>
          <w:numId w:val="28"/>
        </w:numPr>
        <w:jc w:val="both"/>
        <w:rPr>
          <w:rFonts w:ascii="Times New Roman" w:hAnsi="Times New Roman" w:cs="Times New Roman"/>
          <w:lang w:val="it-IT"/>
        </w:rPr>
      </w:pPr>
      <w:r w:rsidRPr="00DB0991">
        <w:rPr>
          <w:rFonts w:ascii="Times New Roman" w:hAnsi="Times New Roman" w:cs="Times New Roman"/>
          <w:lang w:val="it-IT"/>
        </w:rPr>
        <w:t>le conoscenze delle principali apparecchiature d’interfaccia con la condotta, le norme e le procedure di utilizzo connesse al servizio di condotta consentito dall’abilitazione tipo F, prima in condizioni normali di funzionamento e successivamente in condizioni degradate;</w:t>
      </w:r>
    </w:p>
    <w:p w:rsidR="007971E4" w:rsidRPr="00DB0991" w:rsidRDefault="007971E4" w:rsidP="003D5252">
      <w:pPr>
        <w:pStyle w:val="Paragrafoelenco"/>
        <w:numPr>
          <w:ilvl w:val="0"/>
          <w:numId w:val="28"/>
        </w:numPr>
        <w:jc w:val="both"/>
        <w:rPr>
          <w:rFonts w:ascii="Times New Roman" w:hAnsi="Times New Roman" w:cs="Times New Roman"/>
          <w:lang w:val="it-IT"/>
        </w:rPr>
      </w:pPr>
      <w:r w:rsidRPr="00DB0991">
        <w:rPr>
          <w:rFonts w:ascii="Times New Roman" w:hAnsi="Times New Roman" w:cs="Times New Roman"/>
          <w:lang w:val="it-IT"/>
        </w:rPr>
        <w:t>le conoscenze delle norme di sicurezza specifiche del mezzo di trazione per la quale l’abilitazione è conferita che per NTV al momento sono quelle relative all’accordo di service stipulato con le IF Nord Cargo, Linea e SBB Cargo che prevede l’utilizzo delle locomotive E186 e E474.</w:t>
      </w:r>
    </w:p>
    <w:p w:rsidR="003E3CD4" w:rsidRDefault="003E3CD4" w:rsidP="007971E4">
      <w:pPr>
        <w:jc w:val="both"/>
        <w:rPr>
          <w:rFonts w:ascii="Times New Roman" w:hAnsi="Times New Roman" w:cs="Times New Roman"/>
          <w:bCs/>
        </w:rPr>
      </w:pPr>
    </w:p>
    <w:p w:rsidR="007971E4" w:rsidRPr="00EA3559" w:rsidRDefault="004D07C9" w:rsidP="007971E4">
      <w:pPr>
        <w:jc w:val="both"/>
        <w:rPr>
          <w:rFonts w:ascii="Times New Roman" w:hAnsi="Times New Roman" w:cs="Times New Roman"/>
        </w:rPr>
      </w:pPr>
      <w:r w:rsidRPr="00EA3559">
        <w:rPr>
          <w:rFonts w:ascii="Times New Roman" w:hAnsi="Times New Roman" w:cs="Times New Roman"/>
          <w:bCs/>
        </w:rPr>
        <w:lastRenderedPageBreak/>
        <w:t>Modulo</w:t>
      </w:r>
      <w:r w:rsidR="007971E4" w:rsidRPr="00EA3559">
        <w:rPr>
          <w:rFonts w:ascii="Times New Roman" w:hAnsi="Times New Roman" w:cs="Times New Roman"/>
          <w:bCs/>
        </w:rPr>
        <w:t xml:space="preserve"> 5</w:t>
      </w:r>
    </w:p>
    <w:p w:rsidR="007971E4" w:rsidRPr="00EA3559" w:rsidRDefault="007971E4" w:rsidP="003D5252">
      <w:pPr>
        <w:jc w:val="both"/>
        <w:rPr>
          <w:rFonts w:ascii="Times New Roman" w:hAnsi="Times New Roman" w:cs="Times New Roman"/>
        </w:rPr>
      </w:pPr>
      <w:r w:rsidRPr="00EA3559">
        <w:rPr>
          <w:rFonts w:ascii="Times New Roman" w:hAnsi="Times New Roman" w:cs="Times New Roman"/>
        </w:rPr>
        <w:t>Acquisire:</w:t>
      </w:r>
    </w:p>
    <w:p w:rsidR="007971E4" w:rsidRPr="00EA3559" w:rsidRDefault="007971E4" w:rsidP="003D5252">
      <w:pPr>
        <w:pStyle w:val="Paragrafoelenco"/>
        <w:numPr>
          <w:ilvl w:val="0"/>
          <w:numId w:val="33"/>
        </w:numPr>
        <w:jc w:val="both"/>
        <w:rPr>
          <w:rFonts w:ascii="Times New Roman" w:hAnsi="Times New Roman" w:cs="Times New Roman"/>
          <w:lang w:val="it-IT"/>
        </w:rPr>
      </w:pPr>
      <w:r w:rsidRPr="00EA3559">
        <w:rPr>
          <w:rFonts w:ascii="Times New Roman" w:hAnsi="Times New Roman" w:cs="Times New Roman"/>
          <w:lang w:val="it-IT"/>
        </w:rPr>
        <w:t>le conoscenze generali relative ai veicoli ferroviari ed agli impianti che li costituiscono.</w:t>
      </w:r>
    </w:p>
    <w:p w:rsidR="007971E4" w:rsidRPr="00DB0991" w:rsidRDefault="007971E4" w:rsidP="003D5252">
      <w:pPr>
        <w:pStyle w:val="Paragrafoelenco"/>
        <w:numPr>
          <w:ilvl w:val="0"/>
          <w:numId w:val="33"/>
        </w:numPr>
        <w:jc w:val="both"/>
        <w:rPr>
          <w:rFonts w:ascii="Times New Roman" w:hAnsi="Times New Roman" w:cs="Times New Roman"/>
          <w:b/>
          <w:bCs/>
          <w:lang w:val="it-IT"/>
        </w:rPr>
      </w:pPr>
      <w:r w:rsidRPr="00DB0991">
        <w:rPr>
          <w:rFonts w:ascii="Times New Roman" w:hAnsi="Times New Roman" w:cs="Times New Roman"/>
          <w:lang w:val="it-IT"/>
        </w:rPr>
        <w:t>le conoscenze della loro circolazione in funzione delle norme</w:t>
      </w:r>
    </w:p>
    <w:p w:rsidR="007971E4" w:rsidRPr="00EA3559" w:rsidRDefault="004D07C9" w:rsidP="007971E4">
      <w:pPr>
        <w:jc w:val="both"/>
        <w:rPr>
          <w:rFonts w:ascii="Times New Roman" w:hAnsi="Times New Roman" w:cs="Times New Roman"/>
        </w:rPr>
      </w:pPr>
      <w:r w:rsidRPr="00EA3559">
        <w:rPr>
          <w:rFonts w:ascii="Times New Roman" w:hAnsi="Times New Roman" w:cs="Times New Roman"/>
          <w:bCs/>
        </w:rPr>
        <w:t>Modulo</w:t>
      </w:r>
      <w:r w:rsidR="007971E4" w:rsidRPr="00EA3559">
        <w:rPr>
          <w:rFonts w:ascii="Times New Roman" w:hAnsi="Times New Roman" w:cs="Times New Roman"/>
          <w:bCs/>
        </w:rPr>
        <w:t xml:space="preserve"> 6</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Al termine del Modulo 5 l’allievo deve sostenere una prova scritta ed una prova orale con la commissione di esame, per l’accertamento delle competenze acquisite durante lo svolgimento dei moduli precedenti. Il superamento di entrambe le prove consente l’utilizzazione dell’allievo come secondo agente per l’effettuazione del tirocinio pratico.</w:t>
      </w:r>
    </w:p>
    <w:p w:rsidR="007971E4" w:rsidRPr="00EA3559" w:rsidRDefault="004D07C9" w:rsidP="007971E4">
      <w:pPr>
        <w:jc w:val="both"/>
        <w:rPr>
          <w:rFonts w:ascii="Times New Roman" w:hAnsi="Times New Roman" w:cs="Times New Roman"/>
        </w:rPr>
      </w:pPr>
      <w:r w:rsidRPr="00EA3559">
        <w:rPr>
          <w:rFonts w:ascii="Times New Roman" w:hAnsi="Times New Roman" w:cs="Times New Roman"/>
          <w:bCs/>
        </w:rPr>
        <w:t>Modulo</w:t>
      </w:r>
      <w:r w:rsidR="007971E4" w:rsidRPr="00EA3559">
        <w:rPr>
          <w:rFonts w:ascii="Times New Roman" w:hAnsi="Times New Roman" w:cs="Times New Roman"/>
          <w:bCs/>
        </w:rPr>
        <w:t xml:space="preserve"> 7</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Svolgimento del tirocinio pratico previsto effettuando servizi di condotta, come secondo agente o in affiancamento, nell’ambito delle linee previste dall’abilitazione da conferire.</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L’istruttore eseguirà delle verifiche mirate all’acquisizione delle competenze richieste.</w:t>
      </w:r>
    </w:p>
    <w:p w:rsidR="007971E4" w:rsidRPr="00EA3559" w:rsidRDefault="004D07C9" w:rsidP="007971E4">
      <w:pPr>
        <w:jc w:val="both"/>
        <w:rPr>
          <w:rFonts w:ascii="Times New Roman" w:hAnsi="Times New Roman" w:cs="Times New Roman"/>
        </w:rPr>
      </w:pPr>
      <w:r w:rsidRPr="00EA3559">
        <w:rPr>
          <w:rFonts w:ascii="Times New Roman" w:hAnsi="Times New Roman" w:cs="Times New Roman"/>
          <w:bCs/>
        </w:rPr>
        <w:t>Modulo</w:t>
      </w:r>
      <w:r w:rsidR="007971E4" w:rsidRPr="00EA3559">
        <w:rPr>
          <w:rFonts w:ascii="Times New Roman" w:hAnsi="Times New Roman" w:cs="Times New Roman"/>
          <w:bCs/>
        </w:rPr>
        <w:t xml:space="preserve"> 8</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Realizzare la ricomposizione delle conoscenze già acquisite; approfondire le innovazioni tecnico normative nel frattempo intervenute; sintetizzare, analizzare ed approfondire i ritorni di esperienza maturati durante lo svolgimento del tirocinio pratico di cui al precedente Modulo 7.</w:t>
      </w:r>
    </w:p>
    <w:p w:rsidR="007971E4" w:rsidRPr="00EA3559" w:rsidRDefault="004D07C9" w:rsidP="007971E4">
      <w:pPr>
        <w:jc w:val="both"/>
        <w:rPr>
          <w:rFonts w:ascii="Times New Roman" w:hAnsi="Times New Roman" w:cs="Times New Roman"/>
        </w:rPr>
      </w:pPr>
      <w:r w:rsidRPr="00EA3559">
        <w:rPr>
          <w:rFonts w:ascii="Times New Roman" w:hAnsi="Times New Roman" w:cs="Times New Roman"/>
          <w:bCs/>
        </w:rPr>
        <w:t>Modulo</w:t>
      </w:r>
      <w:r w:rsidR="007971E4" w:rsidRPr="00EA3559">
        <w:rPr>
          <w:rFonts w:ascii="Times New Roman" w:hAnsi="Times New Roman" w:cs="Times New Roman"/>
          <w:bCs/>
        </w:rPr>
        <w:t xml:space="preserve"> 8a</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 xml:space="preserve">Al termine del Modulo 8 l’allievo deve sostenere una prova scritta ed una prova orale, con la commissione di esame, per l’accertamento delle competenze acquisite durante lo svolgimento dell’intero corso. </w:t>
      </w:r>
    </w:p>
    <w:p w:rsidR="007971E4" w:rsidRPr="00EA3559" w:rsidRDefault="004D07C9" w:rsidP="007971E4">
      <w:pPr>
        <w:jc w:val="both"/>
        <w:rPr>
          <w:rFonts w:ascii="Times New Roman" w:hAnsi="Times New Roman" w:cs="Times New Roman"/>
        </w:rPr>
      </w:pPr>
      <w:r w:rsidRPr="00EA3559">
        <w:rPr>
          <w:rFonts w:ascii="Times New Roman" w:hAnsi="Times New Roman" w:cs="Times New Roman"/>
          <w:bCs/>
        </w:rPr>
        <w:t>Modulo</w:t>
      </w:r>
      <w:r w:rsidR="007971E4" w:rsidRPr="00EA3559">
        <w:rPr>
          <w:rFonts w:ascii="Times New Roman" w:hAnsi="Times New Roman" w:cs="Times New Roman"/>
          <w:bCs/>
        </w:rPr>
        <w:t xml:space="preserve"> 9</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 xml:space="preserve">Valutare e certificare con l’ausilio di una prova pratica, effettuata con la commissione di esame, il possesso delle competenze richieste. </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L’esito positivo delle prova autorizza l’allievo al servizio previsto dall’abilitazione tipo F con limitazione.</w:t>
      </w:r>
    </w:p>
    <w:p w:rsidR="007971E4" w:rsidRPr="00EA3559" w:rsidRDefault="00C8355C" w:rsidP="009A5F4C">
      <w:pPr>
        <w:pStyle w:val="Titolo3"/>
      </w:pPr>
      <w:r w:rsidRPr="00EA3559">
        <w:t xml:space="preserve">Criteri di partecipazione e tempi di attuazione </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Il programma formativo in oggetto, adeguato alla complessità degli impianti dove si svolge il servizio, dei contesti tecnologici delle linee dell'intera Infrastruttura Ferroviaria Nazionale e dei mezzi di trazione utilizzati, è orientato per essere erogato al personale di cui al punto 6.</w:t>
      </w:r>
    </w:p>
    <w:p w:rsidR="007971E4" w:rsidRPr="00EA3559" w:rsidRDefault="003D5252" w:rsidP="007971E4">
      <w:pPr>
        <w:jc w:val="both"/>
        <w:rPr>
          <w:rFonts w:ascii="Times New Roman" w:hAnsi="Times New Roman" w:cs="Times New Roman"/>
        </w:rPr>
      </w:pPr>
      <w:r w:rsidRPr="00EA3559">
        <w:rPr>
          <w:rFonts w:ascii="Times New Roman" w:hAnsi="Times New Roman" w:cs="Times New Roman"/>
          <w:bCs/>
        </w:rPr>
        <w:t>Modulo</w:t>
      </w:r>
      <w:r w:rsidR="007971E4" w:rsidRPr="00EA3559">
        <w:rPr>
          <w:rFonts w:ascii="Times New Roman" w:hAnsi="Times New Roman" w:cs="Times New Roman"/>
        </w:rPr>
        <w:t xml:space="preserve"> 1: Ruolo, responsabilità ed ambito operativo - 4 ore</w:t>
      </w:r>
    </w:p>
    <w:p w:rsidR="007971E4" w:rsidRPr="00EA3559" w:rsidRDefault="003D5252" w:rsidP="007971E4">
      <w:pPr>
        <w:jc w:val="both"/>
        <w:rPr>
          <w:rFonts w:ascii="Times New Roman" w:hAnsi="Times New Roman" w:cs="Times New Roman"/>
        </w:rPr>
      </w:pPr>
      <w:r w:rsidRPr="00EA3559">
        <w:rPr>
          <w:rFonts w:ascii="Times New Roman" w:hAnsi="Times New Roman" w:cs="Times New Roman"/>
          <w:bCs/>
        </w:rPr>
        <w:t>Modulo</w:t>
      </w:r>
      <w:r w:rsidR="007971E4" w:rsidRPr="00EA3559">
        <w:rPr>
          <w:rFonts w:ascii="Times New Roman" w:hAnsi="Times New Roman" w:cs="Times New Roman"/>
        </w:rPr>
        <w:t xml:space="preserve"> 2: Nozioni di tecnica ferroviaria </w:t>
      </w:r>
      <w:r w:rsidR="0041763E">
        <w:rPr>
          <w:rFonts w:ascii="Times New Roman" w:hAnsi="Times New Roman" w:cs="Times New Roman"/>
        </w:rPr>
        <w:t>–</w:t>
      </w:r>
      <w:r w:rsidR="007971E4" w:rsidRPr="00EA3559">
        <w:rPr>
          <w:rFonts w:ascii="Times New Roman" w:hAnsi="Times New Roman" w:cs="Times New Roman"/>
        </w:rPr>
        <w:t xml:space="preserve"> </w:t>
      </w:r>
      <w:r w:rsidR="0041763E">
        <w:rPr>
          <w:rFonts w:ascii="Times New Roman" w:hAnsi="Times New Roman" w:cs="Times New Roman"/>
        </w:rPr>
        <w:t>4 ore</w:t>
      </w:r>
    </w:p>
    <w:p w:rsidR="007971E4" w:rsidRPr="00EA3559" w:rsidRDefault="003D5252" w:rsidP="007971E4">
      <w:pPr>
        <w:jc w:val="both"/>
        <w:rPr>
          <w:rFonts w:ascii="Times New Roman" w:hAnsi="Times New Roman" w:cs="Times New Roman"/>
        </w:rPr>
      </w:pPr>
      <w:r w:rsidRPr="00EA3559">
        <w:rPr>
          <w:rFonts w:ascii="Times New Roman" w:hAnsi="Times New Roman" w:cs="Times New Roman"/>
          <w:bCs/>
        </w:rPr>
        <w:t>Modulo</w:t>
      </w:r>
      <w:r w:rsidRPr="00EA3559">
        <w:rPr>
          <w:rFonts w:ascii="Times New Roman" w:hAnsi="Times New Roman" w:cs="Times New Roman"/>
        </w:rPr>
        <w:t xml:space="preserve"> </w:t>
      </w:r>
      <w:r w:rsidR="007971E4" w:rsidRPr="00EA3559">
        <w:rPr>
          <w:rFonts w:ascii="Times New Roman" w:hAnsi="Times New Roman" w:cs="Times New Roman"/>
        </w:rPr>
        <w:t xml:space="preserve">3: Regolamenti e norme di circolazione </w:t>
      </w:r>
      <w:r w:rsidR="00AB16D8">
        <w:rPr>
          <w:rFonts w:ascii="Times New Roman" w:hAnsi="Times New Roman" w:cs="Times New Roman"/>
        </w:rPr>
        <w:t>–</w:t>
      </w:r>
      <w:r w:rsidR="007971E4" w:rsidRPr="00EA3559">
        <w:rPr>
          <w:rFonts w:ascii="Times New Roman" w:hAnsi="Times New Roman" w:cs="Times New Roman"/>
        </w:rPr>
        <w:t xml:space="preserve"> </w:t>
      </w:r>
      <w:r w:rsidR="00AB16D8">
        <w:rPr>
          <w:rFonts w:ascii="Times New Roman" w:hAnsi="Times New Roman" w:cs="Times New Roman"/>
        </w:rPr>
        <w:t>24 ore</w:t>
      </w:r>
      <w:r w:rsidR="007971E4" w:rsidRPr="00EA3559">
        <w:rPr>
          <w:rFonts w:ascii="Times New Roman" w:hAnsi="Times New Roman" w:cs="Times New Roman"/>
        </w:rPr>
        <w:t xml:space="preserve"> </w:t>
      </w:r>
    </w:p>
    <w:p w:rsidR="007971E4" w:rsidRPr="00EA3559" w:rsidRDefault="003D5252" w:rsidP="007971E4">
      <w:pPr>
        <w:jc w:val="both"/>
        <w:rPr>
          <w:rFonts w:ascii="Times New Roman" w:hAnsi="Times New Roman" w:cs="Times New Roman"/>
        </w:rPr>
      </w:pPr>
      <w:r w:rsidRPr="00EA3559">
        <w:rPr>
          <w:rFonts w:ascii="Times New Roman" w:hAnsi="Times New Roman" w:cs="Times New Roman"/>
          <w:bCs/>
        </w:rPr>
        <w:t>Modulo</w:t>
      </w:r>
      <w:r w:rsidR="007971E4" w:rsidRPr="00EA3559">
        <w:rPr>
          <w:rFonts w:ascii="Times New Roman" w:hAnsi="Times New Roman" w:cs="Times New Roman"/>
        </w:rPr>
        <w:t xml:space="preserve"> 4: Mezzi di trazione </w:t>
      </w:r>
      <w:r w:rsidR="00AB16D8">
        <w:rPr>
          <w:rFonts w:ascii="Times New Roman" w:hAnsi="Times New Roman" w:cs="Times New Roman"/>
        </w:rPr>
        <w:t>–</w:t>
      </w:r>
      <w:r w:rsidR="007971E4" w:rsidRPr="00EA3559">
        <w:rPr>
          <w:rFonts w:ascii="Times New Roman" w:hAnsi="Times New Roman" w:cs="Times New Roman"/>
        </w:rPr>
        <w:t xml:space="preserve"> </w:t>
      </w:r>
      <w:r w:rsidR="00AB16D8">
        <w:rPr>
          <w:rFonts w:ascii="Times New Roman" w:hAnsi="Times New Roman" w:cs="Times New Roman"/>
        </w:rPr>
        <w:t>6 ore</w:t>
      </w:r>
    </w:p>
    <w:p w:rsidR="007971E4" w:rsidRPr="00EA3559" w:rsidRDefault="003D5252" w:rsidP="007971E4">
      <w:pPr>
        <w:jc w:val="both"/>
        <w:rPr>
          <w:rFonts w:ascii="Times New Roman" w:hAnsi="Times New Roman" w:cs="Times New Roman"/>
        </w:rPr>
      </w:pPr>
      <w:r w:rsidRPr="00EA3559">
        <w:rPr>
          <w:rFonts w:ascii="Times New Roman" w:hAnsi="Times New Roman" w:cs="Times New Roman"/>
          <w:bCs/>
        </w:rPr>
        <w:t>Modulo</w:t>
      </w:r>
      <w:r w:rsidR="007971E4" w:rsidRPr="00EA3559">
        <w:rPr>
          <w:rFonts w:ascii="Times New Roman" w:hAnsi="Times New Roman" w:cs="Times New Roman"/>
        </w:rPr>
        <w:t xml:space="preserve"> 5: Veicoli ed impianti </w:t>
      </w:r>
      <w:r w:rsidR="0041763E">
        <w:rPr>
          <w:rFonts w:ascii="Times New Roman" w:hAnsi="Times New Roman" w:cs="Times New Roman"/>
        </w:rPr>
        <w:t>–</w:t>
      </w:r>
      <w:r w:rsidR="007971E4" w:rsidRPr="00EA3559">
        <w:rPr>
          <w:rFonts w:ascii="Times New Roman" w:hAnsi="Times New Roman" w:cs="Times New Roman"/>
        </w:rPr>
        <w:t xml:space="preserve"> </w:t>
      </w:r>
      <w:r w:rsidR="0041763E">
        <w:rPr>
          <w:rFonts w:ascii="Times New Roman" w:hAnsi="Times New Roman" w:cs="Times New Roman"/>
        </w:rPr>
        <w:t>2 ore</w:t>
      </w:r>
      <w:r w:rsidR="007971E4" w:rsidRPr="00EA3559">
        <w:rPr>
          <w:rFonts w:ascii="Times New Roman" w:hAnsi="Times New Roman" w:cs="Times New Roman"/>
        </w:rPr>
        <w:t xml:space="preserve"> </w:t>
      </w:r>
    </w:p>
    <w:p w:rsidR="007971E4" w:rsidRPr="00EA3559" w:rsidRDefault="003D5252" w:rsidP="007971E4">
      <w:pPr>
        <w:jc w:val="both"/>
        <w:rPr>
          <w:rFonts w:ascii="Times New Roman" w:hAnsi="Times New Roman" w:cs="Times New Roman"/>
        </w:rPr>
      </w:pPr>
      <w:r w:rsidRPr="00EA3559">
        <w:rPr>
          <w:rFonts w:ascii="Times New Roman" w:hAnsi="Times New Roman" w:cs="Times New Roman"/>
          <w:bCs/>
        </w:rPr>
        <w:t>Modulo</w:t>
      </w:r>
      <w:r w:rsidR="007971E4" w:rsidRPr="00EA3559">
        <w:rPr>
          <w:rFonts w:ascii="Times New Roman" w:hAnsi="Times New Roman" w:cs="Times New Roman"/>
        </w:rPr>
        <w:t xml:space="preserve"> 6: Esame prova scritta e orale – 1 giorno</w:t>
      </w:r>
    </w:p>
    <w:p w:rsidR="007971E4" w:rsidRPr="00EA3559" w:rsidRDefault="003D5252" w:rsidP="007971E4">
      <w:pPr>
        <w:jc w:val="both"/>
        <w:rPr>
          <w:rFonts w:ascii="Times New Roman" w:hAnsi="Times New Roman" w:cs="Times New Roman"/>
        </w:rPr>
      </w:pPr>
      <w:r w:rsidRPr="00EA3559">
        <w:rPr>
          <w:rFonts w:ascii="Times New Roman" w:hAnsi="Times New Roman" w:cs="Times New Roman"/>
          <w:bCs/>
        </w:rPr>
        <w:t>Modulo</w:t>
      </w:r>
      <w:r w:rsidRPr="00EA3559">
        <w:rPr>
          <w:rFonts w:ascii="Times New Roman" w:hAnsi="Times New Roman" w:cs="Times New Roman"/>
        </w:rPr>
        <w:t xml:space="preserve"> </w:t>
      </w:r>
      <w:r w:rsidR="007971E4" w:rsidRPr="00EA3559">
        <w:rPr>
          <w:rFonts w:ascii="Times New Roman" w:hAnsi="Times New Roman" w:cs="Times New Roman"/>
        </w:rPr>
        <w:t xml:space="preserve">7: Tirocinio pratico – </w:t>
      </w:r>
      <w:r w:rsidR="00AB16D8">
        <w:rPr>
          <w:rFonts w:ascii="Times New Roman" w:hAnsi="Times New Roman" w:cs="Times New Roman"/>
        </w:rPr>
        <w:t>32 ore</w:t>
      </w:r>
    </w:p>
    <w:p w:rsidR="007971E4" w:rsidRPr="00EA3559" w:rsidRDefault="003D5252" w:rsidP="007971E4">
      <w:pPr>
        <w:jc w:val="both"/>
        <w:rPr>
          <w:rFonts w:ascii="Times New Roman" w:hAnsi="Times New Roman" w:cs="Times New Roman"/>
        </w:rPr>
      </w:pPr>
      <w:r w:rsidRPr="00EA3559">
        <w:rPr>
          <w:rFonts w:ascii="Times New Roman" w:hAnsi="Times New Roman" w:cs="Times New Roman"/>
          <w:bCs/>
        </w:rPr>
        <w:t>Modulo</w:t>
      </w:r>
      <w:r w:rsidR="007971E4" w:rsidRPr="00EA3559">
        <w:rPr>
          <w:rFonts w:ascii="Times New Roman" w:hAnsi="Times New Roman" w:cs="Times New Roman"/>
        </w:rPr>
        <w:t xml:space="preserve"> 8: Ricomposizione delle conoscenze </w:t>
      </w:r>
      <w:r w:rsidR="0041763E">
        <w:rPr>
          <w:rFonts w:ascii="Times New Roman" w:hAnsi="Times New Roman" w:cs="Times New Roman"/>
        </w:rPr>
        <w:t>–</w:t>
      </w:r>
      <w:r w:rsidR="007971E4" w:rsidRPr="00EA3559">
        <w:rPr>
          <w:rFonts w:ascii="Times New Roman" w:hAnsi="Times New Roman" w:cs="Times New Roman"/>
        </w:rPr>
        <w:t xml:space="preserve"> </w:t>
      </w:r>
      <w:r w:rsidR="00AB16D8">
        <w:rPr>
          <w:rFonts w:ascii="Times New Roman" w:hAnsi="Times New Roman" w:cs="Times New Roman"/>
        </w:rPr>
        <w:t>8 ore</w:t>
      </w:r>
      <w:r w:rsidR="007971E4" w:rsidRPr="00EA3559">
        <w:rPr>
          <w:rFonts w:ascii="Times New Roman" w:hAnsi="Times New Roman" w:cs="Times New Roman"/>
        </w:rPr>
        <w:t xml:space="preserve"> </w:t>
      </w:r>
    </w:p>
    <w:p w:rsidR="007971E4" w:rsidRPr="00EA3559" w:rsidRDefault="003D5252" w:rsidP="007971E4">
      <w:pPr>
        <w:jc w:val="both"/>
        <w:rPr>
          <w:rFonts w:ascii="Times New Roman" w:hAnsi="Times New Roman" w:cs="Times New Roman"/>
        </w:rPr>
      </w:pPr>
      <w:r w:rsidRPr="00EA3559">
        <w:rPr>
          <w:rFonts w:ascii="Times New Roman" w:hAnsi="Times New Roman" w:cs="Times New Roman"/>
          <w:bCs/>
        </w:rPr>
        <w:t>Modulo</w:t>
      </w:r>
      <w:r w:rsidRPr="00EA3559">
        <w:rPr>
          <w:rFonts w:ascii="Times New Roman" w:hAnsi="Times New Roman" w:cs="Times New Roman"/>
        </w:rPr>
        <w:t xml:space="preserve"> </w:t>
      </w:r>
      <w:r w:rsidR="007971E4" w:rsidRPr="00EA3559">
        <w:rPr>
          <w:rFonts w:ascii="Times New Roman" w:hAnsi="Times New Roman" w:cs="Times New Roman"/>
        </w:rPr>
        <w:t>9: Esame prova pratica – 1 giorno</w:t>
      </w:r>
    </w:p>
    <w:p w:rsidR="007971E4" w:rsidRPr="00EA3559" w:rsidRDefault="00C8355C" w:rsidP="009A5F4C">
      <w:pPr>
        <w:pStyle w:val="Titolo3"/>
      </w:pPr>
      <w:r w:rsidRPr="00EA3559">
        <w:t>Metodi Didattici</w:t>
      </w:r>
    </w:p>
    <w:p w:rsidR="007971E4" w:rsidRPr="00EA3559" w:rsidRDefault="007971E4" w:rsidP="00E83771">
      <w:pPr>
        <w:jc w:val="both"/>
        <w:rPr>
          <w:rFonts w:ascii="Times New Roman" w:hAnsi="Times New Roman" w:cs="Times New Roman"/>
        </w:rPr>
      </w:pPr>
      <w:r w:rsidRPr="00EA3559">
        <w:rPr>
          <w:rFonts w:ascii="Times New Roman" w:hAnsi="Times New Roman" w:cs="Times New Roman"/>
        </w:rPr>
        <w:t xml:space="preserve">Consistono in: </w:t>
      </w:r>
    </w:p>
    <w:p w:rsidR="007971E4" w:rsidRPr="00EA3559" w:rsidRDefault="007971E4" w:rsidP="00E83771">
      <w:pPr>
        <w:numPr>
          <w:ilvl w:val="0"/>
          <w:numId w:val="13"/>
        </w:numPr>
        <w:jc w:val="both"/>
        <w:rPr>
          <w:rFonts w:ascii="Times New Roman" w:hAnsi="Times New Roman" w:cs="Times New Roman"/>
        </w:rPr>
      </w:pPr>
      <w:r w:rsidRPr="00EA3559">
        <w:rPr>
          <w:rFonts w:ascii="Times New Roman" w:hAnsi="Times New Roman" w:cs="Times New Roman"/>
        </w:rPr>
        <w:t xml:space="preserve">lezioni teoriche d’aula (Moduli 1 , 2 , 3 , 4 , 5, 8) supportate da </w:t>
      </w:r>
      <w:proofErr w:type="spellStart"/>
      <w:r w:rsidRPr="00EA3559">
        <w:rPr>
          <w:rFonts w:ascii="Times New Roman" w:hAnsi="Times New Roman" w:cs="Times New Roman"/>
        </w:rPr>
        <w:t>slides</w:t>
      </w:r>
      <w:proofErr w:type="spellEnd"/>
      <w:r w:rsidRPr="00EA3559">
        <w:rPr>
          <w:rFonts w:ascii="Times New Roman" w:hAnsi="Times New Roman" w:cs="Times New Roman"/>
        </w:rPr>
        <w:t xml:space="preserve"> ed audiovisivi;</w:t>
      </w:r>
    </w:p>
    <w:p w:rsidR="007971E4" w:rsidRPr="00EA3559" w:rsidRDefault="007971E4" w:rsidP="00E83771">
      <w:pPr>
        <w:numPr>
          <w:ilvl w:val="0"/>
          <w:numId w:val="13"/>
        </w:numPr>
        <w:jc w:val="both"/>
        <w:rPr>
          <w:rFonts w:ascii="Times New Roman" w:hAnsi="Times New Roman" w:cs="Times New Roman"/>
        </w:rPr>
      </w:pPr>
      <w:r w:rsidRPr="00EA3559">
        <w:rPr>
          <w:rFonts w:ascii="Times New Roman" w:hAnsi="Times New Roman" w:cs="Times New Roman"/>
        </w:rPr>
        <w:t>visita impianti delle località di servizio oggetto dell’abilitazione e dei relativi tratti di linea;</w:t>
      </w:r>
    </w:p>
    <w:p w:rsidR="007971E4" w:rsidRPr="00EA3559" w:rsidRDefault="007971E4" w:rsidP="00E83771">
      <w:pPr>
        <w:numPr>
          <w:ilvl w:val="0"/>
          <w:numId w:val="13"/>
        </w:numPr>
        <w:jc w:val="both"/>
        <w:rPr>
          <w:rFonts w:ascii="Times New Roman" w:hAnsi="Times New Roman" w:cs="Times New Roman"/>
        </w:rPr>
      </w:pPr>
      <w:r w:rsidRPr="00EA3559">
        <w:rPr>
          <w:rFonts w:ascii="Times New Roman" w:hAnsi="Times New Roman" w:cs="Times New Roman"/>
        </w:rPr>
        <w:t>di collegamento (moduli 1 , 2 , 3);</w:t>
      </w:r>
    </w:p>
    <w:p w:rsidR="007971E4" w:rsidRPr="00EA3559" w:rsidRDefault="007971E4" w:rsidP="00E83771">
      <w:pPr>
        <w:numPr>
          <w:ilvl w:val="0"/>
          <w:numId w:val="13"/>
        </w:numPr>
        <w:jc w:val="both"/>
        <w:rPr>
          <w:rFonts w:ascii="Times New Roman" w:hAnsi="Times New Roman" w:cs="Times New Roman"/>
        </w:rPr>
      </w:pPr>
      <w:r w:rsidRPr="00EA3559">
        <w:rPr>
          <w:rFonts w:ascii="Times New Roman" w:hAnsi="Times New Roman" w:cs="Times New Roman"/>
        </w:rPr>
        <w:t>visita rotabili, veicoli e relative apparecchiature trattate nella parte teorica (moduli 2 , 3 , 5);</w:t>
      </w:r>
    </w:p>
    <w:p w:rsidR="007971E4" w:rsidRPr="00EA3559" w:rsidRDefault="007971E4" w:rsidP="00E83771">
      <w:pPr>
        <w:numPr>
          <w:ilvl w:val="0"/>
          <w:numId w:val="13"/>
        </w:numPr>
        <w:jc w:val="both"/>
        <w:rPr>
          <w:rFonts w:ascii="Times New Roman" w:hAnsi="Times New Roman" w:cs="Times New Roman"/>
        </w:rPr>
      </w:pPr>
      <w:r w:rsidRPr="00EA3559">
        <w:rPr>
          <w:rFonts w:ascii="Times New Roman" w:hAnsi="Times New Roman" w:cs="Times New Roman"/>
        </w:rPr>
        <w:t>esercitazioni pratiche a bordo del mezzo di trazione (modulo 4) oggetto dell’abilitazione, supportate dalla disponibilità ed utilizzo del mezzo di trazione per la quale l’abilitazione è conferita.</w:t>
      </w:r>
    </w:p>
    <w:p w:rsidR="007971E4" w:rsidRPr="00EA3559" w:rsidRDefault="007971E4" w:rsidP="00E83771">
      <w:pPr>
        <w:jc w:val="both"/>
        <w:rPr>
          <w:rFonts w:ascii="Times New Roman" w:hAnsi="Times New Roman" w:cs="Times New Roman"/>
        </w:rPr>
      </w:pPr>
    </w:p>
    <w:p w:rsidR="007971E4" w:rsidRPr="00EA3559" w:rsidRDefault="007971E4" w:rsidP="009A5F4C">
      <w:pPr>
        <w:pStyle w:val="Titolo2"/>
      </w:pPr>
      <w:r w:rsidRPr="00EA3559">
        <w:t xml:space="preserve">MODULO B </w:t>
      </w:r>
      <w:r w:rsidR="008F6F9E">
        <w:t>–</w:t>
      </w:r>
      <w:r w:rsidRPr="00EA3559">
        <w:t xml:space="preserve"> </w:t>
      </w:r>
      <w:r w:rsidR="008F6F9E">
        <w:t>Patente F-AV</w:t>
      </w:r>
    </w:p>
    <w:p w:rsidR="007971E4" w:rsidRPr="00EA3559" w:rsidRDefault="007971E4" w:rsidP="007971E4">
      <w:pPr>
        <w:ind w:left="2124" w:firstLine="708"/>
        <w:jc w:val="both"/>
        <w:rPr>
          <w:rFonts w:ascii="Times New Roman" w:hAnsi="Times New Roman" w:cs="Times New Roman"/>
          <w:b/>
          <w:bCs/>
        </w:rPr>
      </w:pPr>
    </w:p>
    <w:p w:rsidR="007971E4" w:rsidRPr="00EA3559" w:rsidRDefault="007971E4" w:rsidP="007971E4">
      <w:pPr>
        <w:pStyle w:val="western"/>
        <w:spacing w:before="0" w:beforeAutospacing="0"/>
        <w:jc w:val="both"/>
        <w:rPr>
          <w:rFonts w:ascii="Times New Roman" w:hAnsi="Times New Roman"/>
          <w:sz w:val="22"/>
          <w:szCs w:val="22"/>
          <w:lang w:val="it-IT"/>
        </w:rPr>
      </w:pPr>
      <w:r w:rsidRPr="00EA3559">
        <w:rPr>
          <w:rFonts w:ascii="Times New Roman" w:hAnsi="Times New Roman"/>
          <w:sz w:val="22"/>
          <w:szCs w:val="22"/>
          <w:lang w:val="it-IT"/>
        </w:rPr>
        <w:t xml:space="preserve">Lo scopo di tale programma di formazione è l’acquisizione da parte del personale della corretta metodologia per la condotta dei treni sulle linee AV/AC (alta velocità/alta capacità) secondo principi operativi orientati </w:t>
      </w:r>
      <w:r w:rsidRPr="00EA3559">
        <w:rPr>
          <w:rFonts w:ascii="Times New Roman" w:hAnsi="Times New Roman"/>
          <w:sz w:val="22"/>
          <w:szCs w:val="22"/>
          <w:lang w:val="it-IT"/>
        </w:rPr>
        <w:lastRenderedPageBreak/>
        <w:t xml:space="preserve">alla sicurezza e qualità, fornendo gli elementi teorici e pratici, in coerenza con gli standard normativi emanati dal Gestore dell’Infrastruttura (RFI). </w:t>
      </w:r>
    </w:p>
    <w:p w:rsidR="007971E4" w:rsidRPr="00EA3559" w:rsidRDefault="00C8355C" w:rsidP="009A5F4C">
      <w:pPr>
        <w:pStyle w:val="Titolo3"/>
      </w:pPr>
      <w:r w:rsidRPr="00EA3559">
        <w:t>Scopo del Percorso Formativo</w:t>
      </w:r>
    </w:p>
    <w:p w:rsidR="007971E4" w:rsidRPr="00EA3559" w:rsidRDefault="007971E4" w:rsidP="007971E4">
      <w:pPr>
        <w:pStyle w:val="western"/>
        <w:spacing w:before="0" w:beforeAutospacing="0"/>
        <w:jc w:val="both"/>
        <w:rPr>
          <w:rFonts w:ascii="Times New Roman" w:hAnsi="Times New Roman"/>
          <w:sz w:val="22"/>
          <w:szCs w:val="22"/>
          <w:lang w:val="it-IT"/>
        </w:rPr>
      </w:pPr>
      <w:r w:rsidRPr="00EA3559">
        <w:rPr>
          <w:rFonts w:ascii="Times New Roman" w:hAnsi="Times New Roman"/>
          <w:sz w:val="22"/>
          <w:szCs w:val="22"/>
          <w:lang w:val="it-IT"/>
        </w:rPr>
        <w:t>L’acquisizione al personale interessato dei requisiti di qualificazione professionale (competenze) richiesti dall’abilitazione di tipo AV.</w:t>
      </w:r>
    </w:p>
    <w:p w:rsidR="007971E4" w:rsidRPr="00EA3559" w:rsidRDefault="00C8355C" w:rsidP="009A5F4C">
      <w:pPr>
        <w:pStyle w:val="Titolo3"/>
      </w:pPr>
      <w:r w:rsidRPr="00EA3559">
        <w:t>Figura professionale di riferimento</w:t>
      </w:r>
    </w:p>
    <w:p w:rsidR="007971E4" w:rsidRPr="00EA3559" w:rsidRDefault="007971E4" w:rsidP="007971E4">
      <w:pPr>
        <w:pStyle w:val="western"/>
        <w:spacing w:before="0" w:beforeAutospacing="0"/>
        <w:jc w:val="both"/>
        <w:rPr>
          <w:rFonts w:ascii="Times New Roman" w:hAnsi="Times New Roman"/>
          <w:sz w:val="22"/>
          <w:szCs w:val="22"/>
          <w:lang w:val="it-IT"/>
        </w:rPr>
      </w:pPr>
      <w:r w:rsidRPr="00EA3559">
        <w:rPr>
          <w:rFonts w:ascii="Times New Roman" w:hAnsi="Times New Roman"/>
          <w:sz w:val="22"/>
          <w:szCs w:val="22"/>
          <w:lang w:val="it-IT"/>
        </w:rPr>
        <w:t>Il presente progetto sarà applicato al personale di NTV, utilizzato nell’attività di condotta sui treni circolanti sulle linee AV/AC.</w:t>
      </w:r>
    </w:p>
    <w:p w:rsidR="007971E4" w:rsidRPr="00EA3559" w:rsidRDefault="00C8355C" w:rsidP="009A5F4C">
      <w:pPr>
        <w:pStyle w:val="Titolo3"/>
      </w:pPr>
      <w:r w:rsidRPr="00EA3559">
        <w:t>Classificazione dei partecipanti</w:t>
      </w:r>
    </w:p>
    <w:p w:rsidR="007971E4" w:rsidRPr="00EA3559" w:rsidRDefault="007971E4" w:rsidP="00AD6AB6">
      <w:pPr>
        <w:pStyle w:val="western"/>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La classificazione dei partecipanti in relazione al percorso formativo è la seguente:</w:t>
      </w:r>
    </w:p>
    <w:p w:rsidR="007971E4" w:rsidRPr="00EA3559" w:rsidRDefault="007971E4" w:rsidP="00AD6AB6">
      <w:pPr>
        <w:pStyle w:val="western"/>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Personale in possesso di patente F, con o senza limitazioni, in corso di validità;</w:t>
      </w:r>
    </w:p>
    <w:p w:rsidR="007971E4" w:rsidRPr="00EA3559" w:rsidRDefault="00C8355C" w:rsidP="00AD6AB6">
      <w:pPr>
        <w:pStyle w:val="Titolo3"/>
        <w:spacing w:after="0"/>
      </w:pPr>
      <w:r w:rsidRPr="00EA3559">
        <w:t>Caratteristiche professionali della docenza</w:t>
      </w:r>
    </w:p>
    <w:p w:rsidR="007971E4" w:rsidRPr="00EA3559" w:rsidRDefault="007971E4" w:rsidP="007971E4">
      <w:pPr>
        <w:pStyle w:val="NormaleWeb"/>
        <w:spacing w:before="0" w:beforeAutospacing="0" w:after="0" w:afterAutospacing="0"/>
        <w:jc w:val="both"/>
        <w:rPr>
          <w:color w:val="auto"/>
          <w:sz w:val="22"/>
          <w:szCs w:val="22"/>
          <w:lang w:val="it-IT"/>
        </w:rPr>
      </w:pPr>
      <w:r w:rsidRPr="00EA3559">
        <w:rPr>
          <w:color w:val="auto"/>
          <w:sz w:val="22"/>
          <w:szCs w:val="22"/>
          <w:lang w:val="it-IT"/>
        </w:rPr>
        <w:t>Il docente è selezionato tra gli istruttori accreditati dell’Impresa Ferroviaria e in possesso delle specifiche competenze richieste dall’abilitazione da conferire.</w:t>
      </w:r>
    </w:p>
    <w:p w:rsidR="007971E4" w:rsidRPr="00EA3559" w:rsidRDefault="00C8355C" w:rsidP="009A5F4C">
      <w:pPr>
        <w:pStyle w:val="Titolo3"/>
      </w:pPr>
      <w:r w:rsidRPr="00EA3559">
        <w:t>Percorso Formativo</w:t>
      </w:r>
    </w:p>
    <w:p w:rsidR="007971E4" w:rsidRPr="00EA3559" w:rsidRDefault="007971E4" w:rsidP="00E83771">
      <w:pPr>
        <w:pStyle w:val="western"/>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Il percorso formativo è articolato in moduli didattici così divisi:</w:t>
      </w:r>
    </w:p>
    <w:p w:rsidR="007971E4" w:rsidRPr="00EA3559" w:rsidRDefault="007971E4" w:rsidP="00E83771">
      <w:pPr>
        <w:pStyle w:val="western"/>
        <w:tabs>
          <w:tab w:val="left" w:pos="5295"/>
        </w:tabs>
        <w:spacing w:before="0" w:beforeAutospacing="0" w:after="0"/>
        <w:ind w:left="363"/>
        <w:jc w:val="both"/>
        <w:rPr>
          <w:rFonts w:ascii="Times New Roman" w:hAnsi="Times New Roman"/>
          <w:sz w:val="22"/>
          <w:szCs w:val="22"/>
          <w:lang w:val="it-IT"/>
        </w:rPr>
      </w:pPr>
      <w:r w:rsidRPr="00EA3559">
        <w:rPr>
          <w:rFonts w:ascii="Times New Roman" w:hAnsi="Times New Roman"/>
          <w:sz w:val="22"/>
          <w:szCs w:val="22"/>
          <w:lang w:val="it-IT"/>
        </w:rPr>
        <w:t>M. 1 Ruolo, responsabilità ed ambito operativo.</w:t>
      </w:r>
      <w:r w:rsidR="00E83771" w:rsidRPr="00EA3559">
        <w:rPr>
          <w:rFonts w:ascii="Times New Roman" w:hAnsi="Times New Roman"/>
          <w:sz w:val="22"/>
          <w:szCs w:val="22"/>
          <w:lang w:val="it-IT"/>
        </w:rPr>
        <w:tab/>
      </w:r>
    </w:p>
    <w:p w:rsidR="007971E4" w:rsidRPr="00EA3559" w:rsidRDefault="007971E4" w:rsidP="00E83771">
      <w:pPr>
        <w:pStyle w:val="western"/>
        <w:spacing w:before="0" w:beforeAutospacing="0" w:after="0"/>
        <w:ind w:left="363"/>
        <w:jc w:val="both"/>
        <w:rPr>
          <w:rFonts w:ascii="Times New Roman" w:hAnsi="Times New Roman"/>
          <w:sz w:val="22"/>
          <w:szCs w:val="22"/>
          <w:lang w:val="it-IT"/>
        </w:rPr>
      </w:pPr>
      <w:r w:rsidRPr="00EA3559">
        <w:rPr>
          <w:rFonts w:ascii="Times New Roman" w:hAnsi="Times New Roman"/>
          <w:sz w:val="22"/>
          <w:szCs w:val="22"/>
          <w:lang w:val="it-IT"/>
        </w:rPr>
        <w:t>M. 2 Sistemi di distanziamento, il blocco radio, i sistemi tecnologici di bordo.</w:t>
      </w:r>
    </w:p>
    <w:p w:rsidR="007971E4" w:rsidRPr="00EA3559" w:rsidRDefault="007971E4" w:rsidP="00E83771">
      <w:pPr>
        <w:pStyle w:val="western"/>
        <w:spacing w:before="0" w:beforeAutospacing="0" w:after="0"/>
        <w:ind w:left="363"/>
        <w:jc w:val="both"/>
        <w:rPr>
          <w:rFonts w:ascii="Times New Roman" w:hAnsi="Times New Roman"/>
          <w:sz w:val="22"/>
          <w:szCs w:val="22"/>
          <w:lang w:val="it-IT"/>
        </w:rPr>
      </w:pPr>
      <w:r w:rsidRPr="00EA3559">
        <w:rPr>
          <w:rFonts w:ascii="Times New Roman" w:hAnsi="Times New Roman"/>
          <w:sz w:val="22"/>
          <w:szCs w:val="22"/>
          <w:lang w:val="it-IT"/>
        </w:rPr>
        <w:t>M. 3 Regolamenti e norme di circolazione inerenti linee AV/AC.</w:t>
      </w:r>
    </w:p>
    <w:p w:rsidR="007971E4" w:rsidRPr="00EA3559" w:rsidRDefault="007971E4" w:rsidP="00E83771">
      <w:pPr>
        <w:pStyle w:val="western"/>
        <w:spacing w:before="0" w:beforeAutospacing="0" w:after="0"/>
        <w:ind w:left="363"/>
        <w:jc w:val="both"/>
        <w:rPr>
          <w:rFonts w:ascii="Times New Roman" w:hAnsi="Times New Roman"/>
          <w:sz w:val="22"/>
          <w:szCs w:val="22"/>
          <w:lang w:val="it-IT"/>
        </w:rPr>
      </w:pPr>
      <w:r w:rsidRPr="00EA3559">
        <w:rPr>
          <w:rFonts w:ascii="Times New Roman" w:hAnsi="Times New Roman"/>
          <w:sz w:val="22"/>
          <w:szCs w:val="22"/>
          <w:lang w:val="it-IT"/>
        </w:rPr>
        <w:t xml:space="preserve">M. 4 Impianti del mezzo di trazione alimentati sotto catenaria 25 </w:t>
      </w:r>
      <w:proofErr w:type="spellStart"/>
      <w:r w:rsidRPr="00EA3559">
        <w:rPr>
          <w:rFonts w:ascii="Times New Roman" w:hAnsi="Times New Roman"/>
          <w:sz w:val="22"/>
          <w:szCs w:val="22"/>
          <w:lang w:val="it-IT"/>
        </w:rPr>
        <w:t>Kv</w:t>
      </w:r>
      <w:proofErr w:type="spellEnd"/>
      <w:r w:rsidRPr="00EA3559">
        <w:rPr>
          <w:rFonts w:ascii="Times New Roman" w:hAnsi="Times New Roman"/>
          <w:sz w:val="22"/>
          <w:szCs w:val="22"/>
          <w:lang w:val="it-IT"/>
        </w:rPr>
        <w:t>, il Sottosistema di bordo AV e relative procedure di utilizzo.</w:t>
      </w:r>
    </w:p>
    <w:p w:rsidR="007971E4" w:rsidRPr="00EA3559" w:rsidRDefault="007971E4" w:rsidP="00E83771">
      <w:pPr>
        <w:pStyle w:val="western"/>
        <w:spacing w:before="0" w:beforeAutospacing="0" w:after="0"/>
        <w:ind w:left="363"/>
        <w:jc w:val="both"/>
        <w:rPr>
          <w:rFonts w:ascii="Times New Roman" w:hAnsi="Times New Roman"/>
          <w:sz w:val="22"/>
          <w:szCs w:val="22"/>
          <w:lang w:val="it-IT"/>
        </w:rPr>
      </w:pPr>
      <w:r w:rsidRPr="00EA3559">
        <w:rPr>
          <w:rFonts w:ascii="Times New Roman" w:hAnsi="Times New Roman"/>
          <w:sz w:val="22"/>
          <w:szCs w:val="22"/>
          <w:lang w:val="it-IT"/>
        </w:rPr>
        <w:t>M. 5 Esame (prova scritta e orale).</w:t>
      </w:r>
    </w:p>
    <w:p w:rsidR="00AD6AB6" w:rsidRPr="00EA3559" w:rsidRDefault="00AD6AB6" w:rsidP="00E83771">
      <w:pPr>
        <w:pStyle w:val="western"/>
        <w:spacing w:before="0" w:beforeAutospacing="0" w:after="0"/>
        <w:ind w:left="363"/>
        <w:jc w:val="both"/>
        <w:rPr>
          <w:rFonts w:ascii="Times New Roman" w:hAnsi="Times New Roman"/>
          <w:sz w:val="22"/>
          <w:szCs w:val="22"/>
          <w:lang w:val="it-IT"/>
        </w:rPr>
      </w:pPr>
    </w:p>
    <w:p w:rsidR="00AD6AB6" w:rsidRDefault="007971E4" w:rsidP="00AD6AB6">
      <w:pPr>
        <w:pStyle w:val="western"/>
        <w:spacing w:before="0" w:beforeAutospacing="0" w:after="0"/>
        <w:ind w:left="284" w:hanging="284"/>
        <w:jc w:val="both"/>
        <w:rPr>
          <w:rFonts w:ascii="Times New Roman" w:hAnsi="Times New Roman"/>
          <w:sz w:val="22"/>
          <w:szCs w:val="22"/>
          <w:lang w:val="it-IT"/>
        </w:rPr>
      </w:pPr>
      <w:r w:rsidRPr="00EA3559">
        <w:rPr>
          <w:rFonts w:ascii="Times New Roman" w:hAnsi="Times New Roman"/>
          <w:sz w:val="22"/>
          <w:szCs w:val="22"/>
          <w:lang w:val="it-IT"/>
        </w:rPr>
        <w:t>L’obbiettivo dei singoli moduli è così articolato:</w:t>
      </w:r>
    </w:p>
    <w:p w:rsidR="007971E4" w:rsidRPr="00EA3559" w:rsidRDefault="004D07C9" w:rsidP="00AD6AB6">
      <w:pPr>
        <w:pStyle w:val="western"/>
        <w:spacing w:before="0" w:beforeAutospacing="0" w:after="0"/>
        <w:ind w:left="284" w:hanging="284"/>
        <w:jc w:val="both"/>
        <w:rPr>
          <w:rFonts w:ascii="Times New Roman" w:hAnsi="Times New Roman"/>
          <w:sz w:val="22"/>
          <w:szCs w:val="22"/>
          <w:lang w:val="it-IT"/>
        </w:rPr>
      </w:pPr>
      <w:r w:rsidRPr="00EA3559">
        <w:rPr>
          <w:rFonts w:ascii="Times New Roman" w:hAnsi="Times New Roman"/>
          <w:bCs/>
          <w:sz w:val="22"/>
          <w:szCs w:val="22"/>
          <w:lang w:val="it-IT"/>
        </w:rPr>
        <w:t>M</w:t>
      </w:r>
      <w:r w:rsidRPr="00EA3559">
        <w:rPr>
          <w:rFonts w:ascii="Times New Roman" w:hAnsi="Times New Roman"/>
          <w:bCs/>
          <w:lang w:val="it-IT"/>
        </w:rPr>
        <w:t>odulo</w:t>
      </w:r>
      <w:r w:rsidR="007971E4" w:rsidRPr="00EA3559">
        <w:rPr>
          <w:rFonts w:ascii="Times New Roman" w:hAnsi="Times New Roman"/>
          <w:bCs/>
          <w:sz w:val="22"/>
          <w:szCs w:val="22"/>
          <w:lang w:val="it-IT"/>
        </w:rPr>
        <w:t xml:space="preserve"> 1</w:t>
      </w:r>
    </w:p>
    <w:p w:rsidR="007971E4" w:rsidRPr="00EA3559" w:rsidRDefault="007971E4" w:rsidP="00AD6AB6">
      <w:pPr>
        <w:pStyle w:val="western"/>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Conoscere:</w:t>
      </w:r>
    </w:p>
    <w:p w:rsidR="007971E4" w:rsidRPr="00EA3559" w:rsidRDefault="007971E4" w:rsidP="00AD6AB6">
      <w:pPr>
        <w:pStyle w:val="western"/>
        <w:numPr>
          <w:ilvl w:val="0"/>
          <w:numId w:val="36"/>
        </w:numPr>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Il percorso formativo e relativi obiettivi.</w:t>
      </w:r>
    </w:p>
    <w:p w:rsidR="007971E4" w:rsidRPr="00EA3559" w:rsidRDefault="007971E4" w:rsidP="00AD6AB6">
      <w:pPr>
        <w:pStyle w:val="western"/>
        <w:numPr>
          <w:ilvl w:val="0"/>
          <w:numId w:val="36"/>
        </w:numPr>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le caratteristiche generali delle linee AV/AC.</w:t>
      </w:r>
    </w:p>
    <w:p w:rsidR="007971E4" w:rsidRPr="00EA3559" w:rsidRDefault="007971E4" w:rsidP="00AD6AB6">
      <w:pPr>
        <w:pStyle w:val="western"/>
        <w:numPr>
          <w:ilvl w:val="0"/>
          <w:numId w:val="36"/>
        </w:numPr>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 xml:space="preserve">il ruolo del macchinista nel servizio di condotta da svolgere rispetto ai relativi obiettivi commerciali. </w:t>
      </w:r>
    </w:p>
    <w:p w:rsidR="005A6F3D" w:rsidRDefault="005A6F3D" w:rsidP="00E83771">
      <w:pPr>
        <w:pStyle w:val="western"/>
        <w:spacing w:before="0" w:beforeAutospacing="0" w:after="0"/>
        <w:jc w:val="both"/>
        <w:rPr>
          <w:rFonts w:ascii="Times New Roman" w:hAnsi="Times New Roman"/>
          <w:bCs/>
          <w:sz w:val="22"/>
          <w:szCs w:val="22"/>
          <w:lang w:val="it-IT"/>
        </w:rPr>
      </w:pPr>
    </w:p>
    <w:p w:rsidR="007971E4" w:rsidRPr="00EA3559" w:rsidRDefault="004D07C9" w:rsidP="00E83771">
      <w:pPr>
        <w:pStyle w:val="western"/>
        <w:spacing w:before="0" w:beforeAutospacing="0" w:after="0"/>
        <w:jc w:val="both"/>
        <w:rPr>
          <w:rFonts w:ascii="Times New Roman" w:hAnsi="Times New Roman"/>
          <w:sz w:val="22"/>
          <w:szCs w:val="22"/>
          <w:lang w:val="it-IT"/>
        </w:rPr>
      </w:pPr>
      <w:r w:rsidRPr="00EA3559">
        <w:rPr>
          <w:rFonts w:ascii="Times New Roman" w:hAnsi="Times New Roman"/>
          <w:bCs/>
          <w:sz w:val="22"/>
          <w:szCs w:val="22"/>
          <w:lang w:val="it-IT"/>
        </w:rPr>
        <w:t>M</w:t>
      </w:r>
      <w:r w:rsidRPr="00EA3559">
        <w:rPr>
          <w:rFonts w:ascii="Times New Roman" w:hAnsi="Times New Roman"/>
          <w:bCs/>
          <w:lang w:val="it-IT"/>
        </w:rPr>
        <w:t>odulo</w:t>
      </w:r>
      <w:r w:rsidR="007971E4" w:rsidRPr="00EA3559">
        <w:rPr>
          <w:rFonts w:ascii="Times New Roman" w:hAnsi="Times New Roman"/>
          <w:bCs/>
          <w:sz w:val="22"/>
          <w:szCs w:val="22"/>
          <w:lang w:val="it-IT"/>
        </w:rPr>
        <w:t xml:space="preserve"> 2</w:t>
      </w:r>
    </w:p>
    <w:p w:rsidR="007971E4" w:rsidRPr="00EA3559" w:rsidRDefault="007971E4" w:rsidP="00E83771">
      <w:pPr>
        <w:pStyle w:val="NormaleWeb"/>
        <w:numPr>
          <w:ilvl w:val="0"/>
          <w:numId w:val="37"/>
        </w:numPr>
        <w:spacing w:before="0" w:beforeAutospacing="0" w:after="0" w:afterAutospacing="0"/>
        <w:jc w:val="both"/>
        <w:rPr>
          <w:color w:val="auto"/>
          <w:sz w:val="22"/>
          <w:szCs w:val="22"/>
          <w:lang w:val="it-IT"/>
        </w:rPr>
      </w:pPr>
      <w:r w:rsidRPr="00EA3559">
        <w:rPr>
          <w:color w:val="auto"/>
          <w:sz w:val="22"/>
          <w:szCs w:val="22"/>
          <w:lang w:val="it-IT"/>
        </w:rPr>
        <w:t xml:space="preserve">i sistemi tecnologici di bordo: indicatori di velocità, registrazione eventi, presenza e vigilanza, ausilio alla condotta. </w:t>
      </w:r>
    </w:p>
    <w:p w:rsidR="007971E4" w:rsidRPr="00EA3559" w:rsidRDefault="007971E4" w:rsidP="00E83771">
      <w:pPr>
        <w:pStyle w:val="NormaleWeb"/>
        <w:numPr>
          <w:ilvl w:val="0"/>
          <w:numId w:val="37"/>
        </w:numPr>
        <w:spacing w:before="0" w:beforeAutospacing="0" w:after="0" w:afterAutospacing="0"/>
        <w:jc w:val="both"/>
        <w:rPr>
          <w:color w:val="auto"/>
          <w:sz w:val="22"/>
          <w:szCs w:val="22"/>
          <w:lang w:val="it-IT"/>
        </w:rPr>
      </w:pPr>
      <w:r w:rsidRPr="00EA3559">
        <w:rPr>
          <w:color w:val="auto"/>
          <w:sz w:val="22"/>
          <w:szCs w:val="22"/>
          <w:lang w:val="it-IT"/>
        </w:rPr>
        <w:t xml:space="preserve">i sistemi di distanziamento: Blocco Telefonico, Blocco Elettrico Automatico a c.c.; </w:t>
      </w:r>
    </w:p>
    <w:p w:rsidR="007971E4" w:rsidRPr="00EA3559" w:rsidRDefault="007971E4" w:rsidP="00E83771">
      <w:pPr>
        <w:pStyle w:val="NormaleWeb"/>
        <w:numPr>
          <w:ilvl w:val="0"/>
          <w:numId w:val="37"/>
        </w:numPr>
        <w:spacing w:before="0" w:beforeAutospacing="0" w:after="0" w:afterAutospacing="0"/>
        <w:jc w:val="both"/>
        <w:rPr>
          <w:color w:val="auto"/>
          <w:sz w:val="22"/>
          <w:szCs w:val="22"/>
          <w:lang w:val="it-IT"/>
        </w:rPr>
      </w:pPr>
      <w:r w:rsidRPr="00EA3559">
        <w:rPr>
          <w:color w:val="auto"/>
          <w:sz w:val="22"/>
          <w:szCs w:val="22"/>
          <w:lang w:val="it-IT"/>
        </w:rPr>
        <w:t xml:space="preserve">i sistemi di sicurezza: SCMT, ERTMS/ETCS e livelli applicativi previsti; </w:t>
      </w:r>
    </w:p>
    <w:p w:rsidR="007971E4" w:rsidRPr="00EA3559" w:rsidRDefault="007971E4" w:rsidP="00E83771">
      <w:pPr>
        <w:pStyle w:val="NormaleWeb"/>
        <w:numPr>
          <w:ilvl w:val="0"/>
          <w:numId w:val="37"/>
        </w:numPr>
        <w:spacing w:before="0" w:beforeAutospacing="0" w:after="0" w:afterAutospacing="0"/>
        <w:jc w:val="both"/>
        <w:rPr>
          <w:color w:val="auto"/>
          <w:sz w:val="22"/>
          <w:szCs w:val="22"/>
        </w:rPr>
      </w:pPr>
      <w:proofErr w:type="spellStart"/>
      <w:r w:rsidRPr="00EA3559">
        <w:rPr>
          <w:color w:val="auto"/>
          <w:sz w:val="22"/>
          <w:szCs w:val="22"/>
        </w:rPr>
        <w:t>il</w:t>
      </w:r>
      <w:proofErr w:type="spellEnd"/>
      <w:r w:rsidRPr="00EA3559">
        <w:rPr>
          <w:color w:val="auto"/>
          <w:sz w:val="22"/>
          <w:szCs w:val="22"/>
        </w:rPr>
        <w:t xml:space="preserve"> </w:t>
      </w:r>
      <w:proofErr w:type="spellStart"/>
      <w:r w:rsidRPr="00EA3559">
        <w:rPr>
          <w:color w:val="auto"/>
          <w:sz w:val="22"/>
          <w:szCs w:val="22"/>
        </w:rPr>
        <w:t>Blocco</w:t>
      </w:r>
      <w:proofErr w:type="spellEnd"/>
      <w:r w:rsidRPr="00EA3559">
        <w:rPr>
          <w:color w:val="auto"/>
          <w:sz w:val="22"/>
          <w:szCs w:val="22"/>
        </w:rPr>
        <w:t xml:space="preserve"> radio. </w:t>
      </w:r>
    </w:p>
    <w:p w:rsidR="005A6F3D" w:rsidRDefault="005A6F3D" w:rsidP="00E83771">
      <w:pPr>
        <w:pStyle w:val="western"/>
        <w:spacing w:before="0" w:beforeAutospacing="0" w:after="0"/>
        <w:jc w:val="both"/>
        <w:rPr>
          <w:rFonts w:ascii="Times New Roman" w:hAnsi="Times New Roman"/>
          <w:bCs/>
          <w:sz w:val="22"/>
          <w:szCs w:val="22"/>
        </w:rPr>
      </w:pPr>
    </w:p>
    <w:p w:rsidR="007971E4" w:rsidRPr="00EA3559" w:rsidRDefault="004D07C9" w:rsidP="00E83771">
      <w:pPr>
        <w:pStyle w:val="western"/>
        <w:spacing w:before="0" w:beforeAutospacing="0" w:after="0"/>
        <w:jc w:val="both"/>
        <w:rPr>
          <w:rFonts w:ascii="Times New Roman" w:hAnsi="Times New Roman"/>
          <w:sz w:val="22"/>
          <w:szCs w:val="22"/>
        </w:rPr>
      </w:pPr>
      <w:r w:rsidRPr="00EA3559">
        <w:rPr>
          <w:rFonts w:ascii="Times New Roman" w:hAnsi="Times New Roman"/>
          <w:bCs/>
          <w:sz w:val="22"/>
          <w:szCs w:val="22"/>
        </w:rPr>
        <w:t>M</w:t>
      </w:r>
      <w:r w:rsidRPr="00EA3559">
        <w:rPr>
          <w:rFonts w:ascii="Times New Roman" w:hAnsi="Times New Roman"/>
          <w:bCs/>
        </w:rPr>
        <w:t>odulo</w:t>
      </w:r>
      <w:r w:rsidR="007971E4" w:rsidRPr="00EA3559">
        <w:rPr>
          <w:rFonts w:ascii="Times New Roman" w:hAnsi="Times New Roman"/>
          <w:bCs/>
          <w:sz w:val="22"/>
          <w:szCs w:val="22"/>
        </w:rPr>
        <w:t xml:space="preserve"> 3</w:t>
      </w:r>
    </w:p>
    <w:p w:rsidR="007971E4" w:rsidRPr="00EA3559" w:rsidRDefault="007971E4" w:rsidP="00E83771">
      <w:pPr>
        <w:pStyle w:val="western"/>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Acquisire le conoscenze richieste per la condotta dei treni sull’ Infrastruttura Ferroviaria Nazionale, relative a:</w:t>
      </w:r>
    </w:p>
    <w:p w:rsidR="007971E4" w:rsidRPr="00EA3559" w:rsidRDefault="007971E4" w:rsidP="00E83771">
      <w:pPr>
        <w:pStyle w:val="western"/>
        <w:numPr>
          <w:ilvl w:val="0"/>
          <w:numId w:val="38"/>
        </w:numPr>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 xml:space="preserve">norme e disposizioni inerenti il servizio di condotta su linee AV (modifiche ed integrazioni ai testi normativi per la circolazione su linee AV), </w:t>
      </w:r>
    </w:p>
    <w:p w:rsidR="007971E4" w:rsidRPr="00EA3559" w:rsidRDefault="007971E4" w:rsidP="00E83771">
      <w:pPr>
        <w:pStyle w:val="western"/>
        <w:numPr>
          <w:ilvl w:val="0"/>
          <w:numId w:val="38"/>
        </w:numPr>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 xml:space="preserve">norme particolari per il personale addetto alla condotta dei mezzi di trazione provvisti di apparecchiatura per il comando e controllo della marcia dei treni ERTMS/ETCS L2. </w:t>
      </w:r>
    </w:p>
    <w:p w:rsidR="005A6F3D" w:rsidRDefault="005A6F3D" w:rsidP="00E83771">
      <w:pPr>
        <w:pStyle w:val="western"/>
        <w:spacing w:before="0" w:beforeAutospacing="0" w:after="0"/>
        <w:jc w:val="both"/>
        <w:rPr>
          <w:rFonts w:ascii="Times New Roman" w:hAnsi="Times New Roman"/>
          <w:bCs/>
          <w:sz w:val="22"/>
          <w:szCs w:val="22"/>
          <w:lang w:val="it-IT"/>
        </w:rPr>
      </w:pPr>
    </w:p>
    <w:p w:rsidR="0003024A" w:rsidRDefault="0003024A" w:rsidP="00E83771">
      <w:pPr>
        <w:pStyle w:val="western"/>
        <w:spacing w:before="0" w:beforeAutospacing="0" w:after="0"/>
        <w:jc w:val="both"/>
        <w:rPr>
          <w:rFonts w:ascii="Times New Roman" w:hAnsi="Times New Roman"/>
          <w:bCs/>
          <w:sz w:val="22"/>
          <w:szCs w:val="22"/>
          <w:lang w:val="it-IT"/>
        </w:rPr>
      </w:pPr>
    </w:p>
    <w:p w:rsidR="0003024A" w:rsidRDefault="0003024A" w:rsidP="00E83771">
      <w:pPr>
        <w:pStyle w:val="western"/>
        <w:spacing w:before="0" w:beforeAutospacing="0" w:after="0"/>
        <w:jc w:val="both"/>
        <w:rPr>
          <w:rFonts w:ascii="Times New Roman" w:hAnsi="Times New Roman"/>
          <w:bCs/>
          <w:sz w:val="22"/>
          <w:szCs w:val="22"/>
          <w:lang w:val="it-IT"/>
        </w:rPr>
      </w:pPr>
    </w:p>
    <w:p w:rsidR="007971E4" w:rsidRPr="00EA3559" w:rsidRDefault="004D07C9" w:rsidP="00E83771">
      <w:pPr>
        <w:pStyle w:val="western"/>
        <w:spacing w:before="0" w:beforeAutospacing="0" w:after="0"/>
        <w:jc w:val="both"/>
        <w:rPr>
          <w:rFonts w:ascii="Times New Roman" w:hAnsi="Times New Roman"/>
          <w:sz w:val="22"/>
          <w:szCs w:val="22"/>
          <w:lang w:val="it-IT"/>
        </w:rPr>
      </w:pPr>
      <w:r w:rsidRPr="00DB0991">
        <w:rPr>
          <w:rFonts w:ascii="Times New Roman" w:hAnsi="Times New Roman"/>
          <w:bCs/>
          <w:sz w:val="22"/>
          <w:szCs w:val="22"/>
          <w:lang w:val="it-IT"/>
        </w:rPr>
        <w:lastRenderedPageBreak/>
        <w:t>M</w:t>
      </w:r>
      <w:r w:rsidRPr="00DB0991">
        <w:rPr>
          <w:rFonts w:ascii="Times New Roman" w:hAnsi="Times New Roman"/>
          <w:bCs/>
          <w:lang w:val="it-IT"/>
        </w:rPr>
        <w:t>odulo</w:t>
      </w:r>
      <w:r w:rsidR="007971E4" w:rsidRPr="00EA3559">
        <w:rPr>
          <w:rFonts w:ascii="Times New Roman" w:hAnsi="Times New Roman"/>
          <w:bCs/>
          <w:sz w:val="22"/>
          <w:szCs w:val="22"/>
          <w:lang w:val="it-IT"/>
        </w:rPr>
        <w:t xml:space="preserve"> 4</w:t>
      </w:r>
    </w:p>
    <w:p w:rsidR="007971E4" w:rsidRPr="00EA3559" w:rsidRDefault="007971E4" w:rsidP="00E83771">
      <w:pPr>
        <w:pStyle w:val="western"/>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Acquisire:</w:t>
      </w:r>
    </w:p>
    <w:p w:rsidR="007971E4" w:rsidRPr="00EA3559" w:rsidRDefault="007971E4" w:rsidP="00E83771">
      <w:pPr>
        <w:pStyle w:val="western"/>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relativamente al mezzo(i) di trazione:</w:t>
      </w:r>
    </w:p>
    <w:p w:rsidR="007971E4" w:rsidRPr="00EA3559" w:rsidRDefault="007971E4" w:rsidP="00E83771">
      <w:pPr>
        <w:pStyle w:val="western"/>
        <w:numPr>
          <w:ilvl w:val="0"/>
          <w:numId w:val="39"/>
        </w:numPr>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 xml:space="preserve">le conoscenze delle funzionalità relative ai diversi sistema di alimentazione; </w:t>
      </w:r>
    </w:p>
    <w:p w:rsidR="007971E4" w:rsidRPr="00EA3559" w:rsidRDefault="007971E4" w:rsidP="00E83771">
      <w:pPr>
        <w:pStyle w:val="western"/>
        <w:numPr>
          <w:ilvl w:val="0"/>
          <w:numId w:val="39"/>
        </w:numPr>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le conoscenze sistemiche delle apparecchiature inerenti il SSB-AV;</w:t>
      </w:r>
    </w:p>
    <w:p w:rsidR="007971E4" w:rsidRDefault="007971E4" w:rsidP="00E83771">
      <w:pPr>
        <w:pStyle w:val="western"/>
        <w:numPr>
          <w:ilvl w:val="0"/>
          <w:numId w:val="39"/>
        </w:numPr>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le procedure operative specifiche per l’utilizzo di ERTMS/ETCS, prima relativamente allo svolgimento del servizio in condizioni normali e successivamente allo svolgimento del servizio in condizioni degradate;</w:t>
      </w:r>
    </w:p>
    <w:p w:rsidR="005A6F3D" w:rsidRPr="00EA3559" w:rsidRDefault="005A6F3D" w:rsidP="005A6F3D">
      <w:pPr>
        <w:pStyle w:val="western"/>
        <w:spacing w:before="0" w:beforeAutospacing="0" w:after="0"/>
        <w:ind w:left="720"/>
        <w:jc w:val="both"/>
        <w:rPr>
          <w:rFonts w:ascii="Times New Roman" w:hAnsi="Times New Roman"/>
          <w:sz w:val="22"/>
          <w:szCs w:val="22"/>
          <w:lang w:val="it-IT"/>
        </w:rPr>
      </w:pPr>
    </w:p>
    <w:p w:rsidR="007971E4" w:rsidRPr="00EA3559" w:rsidRDefault="004D07C9" w:rsidP="00E83771">
      <w:pPr>
        <w:pStyle w:val="western"/>
        <w:spacing w:before="0" w:beforeAutospacing="0" w:after="0"/>
        <w:jc w:val="both"/>
        <w:rPr>
          <w:rFonts w:ascii="Times New Roman" w:hAnsi="Times New Roman"/>
          <w:sz w:val="22"/>
          <w:szCs w:val="22"/>
          <w:lang w:val="it-IT"/>
        </w:rPr>
      </w:pPr>
      <w:r w:rsidRPr="00DB0991">
        <w:rPr>
          <w:rFonts w:ascii="Times New Roman" w:hAnsi="Times New Roman"/>
          <w:bCs/>
          <w:sz w:val="22"/>
          <w:szCs w:val="22"/>
          <w:lang w:val="it-IT"/>
        </w:rPr>
        <w:t>M</w:t>
      </w:r>
      <w:r w:rsidRPr="00DB0991">
        <w:rPr>
          <w:rFonts w:ascii="Times New Roman" w:hAnsi="Times New Roman"/>
          <w:bCs/>
          <w:lang w:val="it-IT"/>
        </w:rPr>
        <w:t>odulo</w:t>
      </w:r>
      <w:r w:rsidR="007971E4" w:rsidRPr="00EA3559">
        <w:rPr>
          <w:rFonts w:ascii="Times New Roman" w:hAnsi="Times New Roman"/>
          <w:bCs/>
          <w:sz w:val="22"/>
          <w:szCs w:val="22"/>
          <w:lang w:val="it-IT"/>
        </w:rPr>
        <w:t xml:space="preserve"> 5</w:t>
      </w:r>
    </w:p>
    <w:p w:rsidR="007971E4" w:rsidRPr="00EA3559" w:rsidRDefault="007971E4" w:rsidP="00E83771">
      <w:pPr>
        <w:pStyle w:val="western"/>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Prova scritta e orale con la Commissione d’esame;.</w:t>
      </w:r>
    </w:p>
    <w:p w:rsidR="007971E4" w:rsidRPr="00EA3559" w:rsidRDefault="007971E4" w:rsidP="00E83771">
      <w:pPr>
        <w:pStyle w:val="western"/>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Il superamento di entrambe le prove autorizza l’utilizzazione dell’agente interessato come secondo agente o in affiancamento, nell’ambito dei servizi previsti dall’abilitazione da conseguire, per l’effettuazione del tirocinio pratico.</w:t>
      </w:r>
    </w:p>
    <w:p w:rsidR="005A6F3D" w:rsidRDefault="005A6F3D" w:rsidP="00E83771">
      <w:pPr>
        <w:pStyle w:val="western"/>
        <w:spacing w:before="0" w:beforeAutospacing="0" w:after="0"/>
        <w:jc w:val="both"/>
        <w:rPr>
          <w:rFonts w:ascii="Times New Roman" w:hAnsi="Times New Roman"/>
          <w:bCs/>
          <w:sz w:val="22"/>
          <w:szCs w:val="22"/>
          <w:lang w:val="it-IT"/>
        </w:rPr>
      </w:pPr>
    </w:p>
    <w:p w:rsidR="007971E4" w:rsidRPr="00EA3559" w:rsidRDefault="00C8355C" w:rsidP="009A5F4C">
      <w:pPr>
        <w:pStyle w:val="Titolo3"/>
      </w:pPr>
      <w:r w:rsidRPr="00EA3559">
        <w:t>Criteri di partecipazione e tempi di attuazione</w:t>
      </w:r>
    </w:p>
    <w:p w:rsidR="007971E4" w:rsidRPr="00EA3559" w:rsidRDefault="007971E4" w:rsidP="004D07C9">
      <w:pPr>
        <w:pStyle w:val="western"/>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Il programma formativo in oggetto, adeguato alla complessità degli impianti dove si svolge il servizio, dei contesti tecnologici delle linee dell'intera Infrastruttura Ferroviaria Nazionale e del mezzo di trazione utilizzato, è orientato per essere erogato al personale di cui al punto 6.</w:t>
      </w:r>
    </w:p>
    <w:p w:rsidR="007971E4" w:rsidRPr="00EA3559" w:rsidRDefault="007971E4" w:rsidP="004D07C9">
      <w:pPr>
        <w:pStyle w:val="western"/>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La durata e la variabilità del corso, come di seguito indicato, è funzione della scolarizzazione e della formazione posseduta dai detti agenti</w:t>
      </w:r>
    </w:p>
    <w:p w:rsidR="007971E4" w:rsidRPr="00EA3559" w:rsidRDefault="007971E4" w:rsidP="004D07C9">
      <w:pPr>
        <w:pStyle w:val="western"/>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MODULO 1: Ruolo, responsabilità ed ambito operativo – 1 giorno</w:t>
      </w:r>
    </w:p>
    <w:p w:rsidR="007971E4" w:rsidRPr="00EA3559" w:rsidRDefault="007971E4" w:rsidP="004D07C9">
      <w:pPr>
        <w:pStyle w:val="western"/>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MODULO 2: Sistemi di distanziamento, il blocco radio, i Sistemi tecnologici di bordo – 1 giorno</w:t>
      </w:r>
    </w:p>
    <w:p w:rsidR="007971E4" w:rsidRPr="00EA3559" w:rsidRDefault="007971E4" w:rsidP="004D07C9">
      <w:pPr>
        <w:pStyle w:val="western"/>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MODULO 3: Regolamenti e norme di circolazione inerenti linee AV/AC – 4 giorni</w:t>
      </w:r>
    </w:p>
    <w:p w:rsidR="007971E4" w:rsidRPr="00EA3559" w:rsidRDefault="007971E4" w:rsidP="004D07C9">
      <w:pPr>
        <w:pStyle w:val="western"/>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 xml:space="preserve">MODULO 4 : Impianti del mezzo di trazione alimentati sotto catenaria 25 </w:t>
      </w:r>
      <w:proofErr w:type="spellStart"/>
      <w:r w:rsidRPr="00EA3559">
        <w:rPr>
          <w:rFonts w:ascii="Times New Roman" w:hAnsi="Times New Roman"/>
          <w:sz w:val="22"/>
          <w:szCs w:val="22"/>
          <w:lang w:val="it-IT"/>
        </w:rPr>
        <w:t>Kv</w:t>
      </w:r>
      <w:proofErr w:type="spellEnd"/>
      <w:r w:rsidRPr="00EA3559">
        <w:rPr>
          <w:rFonts w:ascii="Times New Roman" w:hAnsi="Times New Roman"/>
          <w:sz w:val="22"/>
          <w:szCs w:val="22"/>
          <w:lang w:val="it-IT"/>
        </w:rPr>
        <w:t>, il SSB-AV e relative procedure – 2 giorni</w:t>
      </w:r>
    </w:p>
    <w:p w:rsidR="007971E4" w:rsidRPr="00EA3559" w:rsidRDefault="007971E4" w:rsidP="004D07C9">
      <w:pPr>
        <w:pStyle w:val="western"/>
        <w:spacing w:before="0" w:beforeAutospacing="0" w:after="0"/>
        <w:jc w:val="both"/>
        <w:rPr>
          <w:rFonts w:ascii="Times New Roman" w:hAnsi="Times New Roman"/>
          <w:sz w:val="22"/>
          <w:szCs w:val="22"/>
          <w:lang w:val="it-IT"/>
        </w:rPr>
      </w:pPr>
      <w:r w:rsidRPr="00EA3559">
        <w:rPr>
          <w:rFonts w:ascii="Times New Roman" w:hAnsi="Times New Roman"/>
          <w:sz w:val="22"/>
          <w:szCs w:val="22"/>
          <w:lang w:val="it-IT"/>
        </w:rPr>
        <w:t>MODULO 5: Esame (prova scritta e orale) – 1 giorno</w:t>
      </w:r>
    </w:p>
    <w:p w:rsidR="00D363AA" w:rsidRDefault="00D363AA" w:rsidP="00D363AA">
      <w:pPr>
        <w:pStyle w:val="Titolo2"/>
        <w:numPr>
          <w:ilvl w:val="0"/>
          <w:numId w:val="0"/>
        </w:numPr>
        <w:ind w:left="576"/>
      </w:pPr>
    </w:p>
    <w:p w:rsidR="007971E4" w:rsidRDefault="007971E4" w:rsidP="002E2A69">
      <w:pPr>
        <w:pStyle w:val="Titolo2"/>
      </w:pPr>
      <w:r w:rsidRPr="00EA3559">
        <w:t xml:space="preserve">MODULO C – </w:t>
      </w:r>
      <w:r w:rsidR="008F6F9E">
        <w:t>Abilitazione Supplementare</w:t>
      </w:r>
      <w:r w:rsidRPr="00EA3559">
        <w:t xml:space="preserve"> AGV575</w:t>
      </w:r>
    </w:p>
    <w:p w:rsidR="007971E4" w:rsidRPr="00EA3559" w:rsidRDefault="00C8355C" w:rsidP="009A5F4C">
      <w:pPr>
        <w:pStyle w:val="Titolo3"/>
      </w:pPr>
      <w:r w:rsidRPr="00EA3559">
        <w:t>Obiettivo Didattico</w:t>
      </w:r>
    </w:p>
    <w:p w:rsidR="007971E4" w:rsidRPr="00EA3559" w:rsidRDefault="007971E4" w:rsidP="004D07C9">
      <w:pPr>
        <w:jc w:val="both"/>
        <w:rPr>
          <w:rFonts w:ascii="Times New Roman" w:hAnsi="Times New Roman" w:cs="Times New Roman"/>
        </w:rPr>
      </w:pPr>
      <w:r w:rsidRPr="00EA3559">
        <w:rPr>
          <w:rFonts w:ascii="Times New Roman" w:hAnsi="Times New Roman" w:cs="Times New Roman"/>
        </w:rPr>
        <w:t>L’obbiettivo didattico è l’acquisizione da parte del personale di condotta delle seguenti competenze relativamente all’elettrotreno AGV575:</w:t>
      </w:r>
    </w:p>
    <w:p w:rsidR="007971E4" w:rsidRPr="00EA3559" w:rsidRDefault="007971E4" w:rsidP="004D07C9">
      <w:pPr>
        <w:numPr>
          <w:ilvl w:val="0"/>
          <w:numId w:val="12"/>
        </w:numPr>
        <w:spacing w:line="252" w:lineRule="auto"/>
        <w:jc w:val="both"/>
        <w:rPr>
          <w:rFonts w:ascii="Times New Roman" w:hAnsi="Times New Roman" w:cs="Times New Roman"/>
        </w:rPr>
      </w:pPr>
      <w:r w:rsidRPr="00EA3559">
        <w:rPr>
          <w:rFonts w:ascii="Times New Roman" w:hAnsi="Times New Roman" w:cs="Times New Roman"/>
        </w:rPr>
        <w:t>verificare le capacità dell’elettrotreno;</w:t>
      </w:r>
    </w:p>
    <w:p w:rsidR="007971E4" w:rsidRPr="00EA3559" w:rsidRDefault="007971E4" w:rsidP="004D07C9">
      <w:pPr>
        <w:numPr>
          <w:ilvl w:val="0"/>
          <w:numId w:val="12"/>
        </w:numPr>
        <w:spacing w:line="252" w:lineRule="auto"/>
        <w:jc w:val="both"/>
        <w:rPr>
          <w:rFonts w:ascii="Times New Roman" w:hAnsi="Times New Roman" w:cs="Times New Roman"/>
        </w:rPr>
      </w:pPr>
      <w:r w:rsidRPr="00EA3559">
        <w:rPr>
          <w:rFonts w:ascii="Times New Roman" w:hAnsi="Times New Roman" w:cs="Times New Roman"/>
        </w:rPr>
        <w:t>effettuare la prova del freno prima della messa in movimento;</w:t>
      </w:r>
    </w:p>
    <w:p w:rsidR="007971E4" w:rsidRPr="00EA3559" w:rsidRDefault="007971E4" w:rsidP="004D07C9">
      <w:pPr>
        <w:numPr>
          <w:ilvl w:val="0"/>
          <w:numId w:val="12"/>
        </w:numPr>
        <w:spacing w:line="252" w:lineRule="auto"/>
        <w:jc w:val="both"/>
        <w:rPr>
          <w:rFonts w:ascii="Times New Roman" w:hAnsi="Times New Roman" w:cs="Times New Roman"/>
        </w:rPr>
      </w:pPr>
      <w:r w:rsidRPr="00EA3559">
        <w:rPr>
          <w:rFonts w:ascii="Times New Roman" w:hAnsi="Times New Roman" w:cs="Times New Roman"/>
        </w:rPr>
        <w:t>condurre in maniera corretta l’elettrotreno;</w:t>
      </w:r>
    </w:p>
    <w:p w:rsidR="007971E4" w:rsidRPr="00EA3559" w:rsidRDefault="007971E4" w:rsidP="004D07C9">
      <w:pPr>
        <w:numPr>
          <w:ilvl w:val="0"/>
          <w:numId w:val="12"/>
        </w:numPr>
        <w:spacing w:line="252" w:lineRule="auto"/>
        <w:jc w:val="both"/>
        <w:rPr>
          <w:rFonts w:ascii="Times New Roman" w:hAnsi="Times New Roman" w:cs="Times New Roman"/>
        </w:rPr>
      </w:pPr>
      <w:r w:rsidRPr="00EA3559">
        <w:rPr>
          <w:rFonts w:ascii="Times New Roman" w:hAnsi="Times New Roman" w:cs="Times New Roman"/>
        </w:rPr>
        <w:t>azionare e controllare i dispositivi di sicurezza e di comando della marcia nonché osservare e manipolare gli strumenti di bordo;</w:t>
      </w:r>
    </w:p>
    <w:p w:rsidR="007971E4" w:rsidRPr="00EA3559" w:rsidRDefault="007971E4" w:rsidP="004D07C9">
      <w:pPr>
        <w:numPr>
          <w:ilvl w:val="0"/>
          <w:numId w:val="12"/>
        </w:numPr>
        <w:spacing w:line="252" w:lineRule="auto"/>
        <w:jc w:val="both"/>
        <w:rPr>
          <w:rFonts w:ascii="Times New Roman" w:hAnsi="Times New Roman" w:cs="Times New Roman"/>
        </w:rPr>
      </w:pPr>
      <w:r w:rsidRPr="00EA3559">
        <w:rPr>
          <w:rFonts w:ascii="Times New Roman" w:hAnsi="Times New Roman" w:cs="Times New Roman"/>
        </w:rPr>
        <w:t xml:space="preserve">rimediare e prendere le misure necessarie in caso di anomalie tecniche all’elettrotreno; </w:t>
      </w:r>
    </w:p>
    <w:p w:rsidR="007971E4" w:rsidRPr="00EA3559" w:rsidRDefault="007971E4" w:rsidP="004D07C9">
      <w:pPr>
        <w:numPr>
          <w:ilvl w:val="0"/>
          <w:numId w:val="12"/>
        </w:numPr>
        <w:spacing w:line="252" w:lineRule="auto"/>
        <w:jc w:val="both"/>
        <w:rPr>
          <w:rFonts w:ascii="Times New Roman" w:hAnsi="Times New Roman" w:cs="Times New Roman"/>
        </w:rPr>
      </w:pPr>
      <w:r w:rsidRPr="00EA3559">
        <w:rPr>
          <w:rFonts w:ascii="Times New Roman" w:hAnsi="Times New Roman" w:cs="Times New Roman"/>
        </w:rPr>
        <w:t xml:space="preserve">assicurare l’immobilizzazione dell’elettrotreno e </w:t>
      </w:r>
      <w:proofErr w:type="spellStart"/>
      <w:r w:rsidRPr="00EA3559">
        <w:rPr>
          <w:rFonts w:ascii="Times New Roman" w:hAnsi="Times New Roman" w:cs="Times New Roman"/>
        </w:rPr>
        <w:t>stazionarlo</w:t>
      </w:r>
      <w:proofErr w:type="spellEnd"/>
      <w:r w:rsidRPr="00EA3559">
        <w:rPr>
          <w:rFonts w:ascii="Times New Roman" w:hAnsi="Times New Roman" w:cs="Times New Roman"/>
        </w:rPr>
        <w:t xml:space="preserve"> in sicurezza;</w:t>
      </w:r>
    </w:p>
    <w:p w:rsidR="007971E4" w:rsidRPr="00D363AA" w:rsidRDefault="007971E4" w:rsidP="007971E4">
      <w:pPr>
        <w:numPr>
          <w:ilvl w:val="0"/>
          <w:numId w:val="12"/>
        </w:numPr>
        <w:spacing w:line="252" w:lineRule="auto"/>
        <w:jc w:val="both"/>
        <w:rPr>
          <w:rFonts w:ascii="Times New Roman" w:hAnsi="Times New Roman" w:cs="Times New Roman"/>
        </w:rPr>
      </w:pPr>
      <w:r w:rsidRPr="00D363AA">
        <w:rPr>
          <w:rFonts w:ascii="Times New Roman" w:hAnsi="Times New Roman" w:cs="Times New Roman"/>
        </w:rPr>
        <w:t>compilare correttamente i documenti tecnici in dotazione all’elettrotreno.</w:t>
      </w:r>
    </w:p>
    <w:p w:rsidR="007971E4" w:rsidRPr="00EA3559" w:rsidRDefault="00C8355C" w:rsidP="00E83771">
      <w:pPr>
        <w:pStyle w:val="Titolo3"/>
        <w:spacing w:after="0"/>
      </w:pPr>
      <w:r w:rsidRPr="00EA3559">
        <w:t>Scopo del percorso formativo</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Lo scopo del percorso formativo è l’acquisizione del personale dello standard di competenza richiesto per la condotta dell’elettrotreno AGV575 ai sensi della Disposizione del Direttore della Divisione Infrastruttura delle Ferrovie dello Stato S.p.A. n°17/2000.</w:t>
      </w:r>
    </w:p>
    <w:p w:rsidR="007971E4" w:rsidRPr="00EA3559" w:rsidRDefault="00C8355C" w:rsidP="002E2A69">
      <w:pPr>
        <w:pStyle w:val="Titolo3"/>
      </w:pPr>
      <w:r w:rsidRPr="00EA3559">
        <w:t>Figura Professionale di riferimento</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Il presente programma sarà applicato al personale di NTV già in possesso di un’abilitazione alla condotta.</w:t>
      </w:r>
    </w:p>
    <w:p w:rsidR="007971E4" w:rsidRPr="00EA3559" w:rsidRDefault="00C8355C" w:rsidP="002E2A69">
      <w:pPr>
        <w:pStyle w:val="Titolo3"/>
      </w:pPr>
      <w:r w:rsidRPr="00EA3559">
        <w:lastRenderedPageBreak/>
        <w:t>Percorso Formativo e Metodi Didattici</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 xml:space="preserve">Il percorso formativo è articolato in moduli, dei quali i primi 6 prevedono una prima parte costituita da lezioni teoriche in aula supportati da </w:t>
      </w:r>
      <w:proofErr w:type="spellStart"/>
      <w:r w:rsidRPr="00EA3559">
        <w:rPr>
          <w:rFonts w:ascii="Times New Roman" w:hAnsi="Times New Roman" w:cs="Times New Roman"/>
        </w:rPr>
        <w:t>slides</w:t>
      </w:r>
      <w:proofErr w:type="spellEnd"/>
      <w:r w:rsidRPr="00EA3559">
        <w:rPr>
          <w:rFonts w:ascii="Times New Roman" w:hAnsi="Times New Roman" w:cs="Times New Roman"/>
        </w:rPr>
        <w:t xml:space="preserve"> e audiovisivi e una seconda parte di esercitazioni pratiche sull’elettrotreno. I moduli sono di seguito elencati con le relative durate in termine di ore. </w:t>
      </w:r>
    </w:p>
    <w:p w:rsidR="007971E4" w:rsidRPr="00EA3559" w:rsidRDefault="007971E4" w:rsidP="007971E4">
      <w:pPr>
        <w:ind w:left="360"/>
        <w:jc w:val="both"/>
        <w:rPr>
          <w:rFonts w:ascii="Times New Roman" w:hAnsi="Times New Roman" w:cs="Times New Roman"/>
        </w:rPr>
      </w:pPr>
      <w:r w:rsidRPr="00EA3559">
        <w:rPr>
          <w:rFonts w:ascii="Times New Roman" w:hAnsi="Times New Roman" w:cs="Times New Roman"/>
        </w:rPr>
        <w:t>M. 1</w:t>
      </w:r>
      <w:r w:rsidRPr="00EA3559">
        <w:rPr>
          <w:rFonts w:ascii="Times New Roman" w:hAnsi="Times New Roman" w:cs="Times New Roman"/>
        </w:rPr>
        <w:tab/>
        <w:t>Descrizione generale del complesso – 8 ore.</w:t>
      </w:r>
    </w:p>
    <w:p w:rsidR="007971E4" w:rsidRPr="00EA3559" w:rsidRDefault="007971E4" w:rsidP="007971E4">
      <w:pPr>
        <w:ind w:left="360"/>
        <w:jc w:val="both"/>
        <w:rPr>
          <w:rFonts w:ascii="Times New Roman" w:hAnsi="Times New Roman" w:cs="Times New Roman"/>
        </w:rPr>
      </w:pPr>
      <w:r w:rsidRPr="00EA3559">
        <w:rPr>
          <w:rFonts w:ascii="Times New Roman" w:hAnsi="Times New Roman" w:cs="Times New Roman"/>
        </w:rPr>
        <w:t>M. 2</w:t>
      </w:r>
      <w:r w:rsidRPr="00EA3559">
        <w:rPr>
          <w:rFonts w:ascii="Times New Roman" w:hAnsi="Times New Roman" w:cs="Times New Roman"/>
        </w:rPr>
        <w:tab/>
        <w:t>Apparecchiature pneumatiche e sistema frenante – 12 ore.</w:t>
      </w:r>
    </w:p>
    <w:p w:rsidR="007971E4" w:rsidRPr="00EA3559" w:rsidRDefault="007971E4" w:rsidP="007971E4">
      <w:pPr>
        <w:ind w:left="360"/>
        <w:jc w:val="both"/>
        <w:rPr>
          <w:rFonts w:ascii="Times New Roman" w:hAnsi="Times New Roman" w:cs="Times New Roman"/>
        </w:rPr>
      </w:pPr>
      <w:r w:rsidRPr="00EA3559">
        <w:rPr>
          <w:rFonts w:ascii="Times New Roman" w:hAnsi="Times New Roman" w:cs="Times New Roman"/>
        </w:rPr>
        <w:t>M. 3</w:t>
      </w:r>
      <w:r w:rsidRPr="00EA3559">
        <w:rPr>
          <w:rFonts w:ascii="Times New Roman" w:hAnsi="Times New Roman" w:cs="Times New Roman"/>
        </w:rPr>
        <w:tab/>
        <w:t>Equipaggiamento elettrico – 4 ore.</w:t>
      </w:r>
    </w:p>
    <w:p w:rsidR="007971E4" w:rsidRPr="00EA3559" w:rsidRDefault="007971E4" w:rsidP="007971E4">
      <w:pPr>
        <w:ind w:left="360"/>
        <w:jc w:val="both"/>
        <w:rPr>
          <w:rFonts w:ascii="Times New Roman" w:hAnsi="Times New Roman" w:cs="Times New Roman"/>
        </w:rPr>
      </w:pPr>
      <w:r w:rsidRPr="00EA3559">
        <w:rPr>
          <w:rFonts w:ascii="Times New Roman" w:hAnsi="Times New Roman" w:cs="Times New Roman"/>
        </w:rPr>
        <w:t>M. 4</w:t>
      </w:r>
      <w:r w:rsidRPr="00EA3559">
        <w:rPr>
          <w:rFonts w:ascii="Times New Roman" w:hAnsi="Times New Roman" w:cs="Times New Roman"/>
        </w:rPr>
        <w:tab/>
        <w:t>Apparecchiature di sicurezza, interfaccia uomo macchina e DPC – 8 ore.</w:t>
      </w:r>
    </w:p>
    <w:p w:rsidR="007971E4" w:rsidRPr="00EA3559" w:rsidRDefault="007971E4" w:rsidP="007971E4">
      <w:pPr>
        <w:ind w:left="360"/>
        <w:jc w:val="both"/>
        <w:rPr>
          <w:rFonts w:ascii="Times New Roman" w:hAnsi="Times New Roman" w:cs="Times New Roman"/>
        </w:rPr>
      </w:pPr>
      <w:r w:rsidRPr="00EA3559">
        <w:rPr>
          <w:rFonts w:ascii="Times New Roman" w:hAnsi="Times New Roman" w:cs="Times New Roman"/>
        </w:rPr>
        <w:t>M. 5</w:t>
      </w:r>
      <w:r w:rsidRPr="00EA3559">
        <w:rPr>
          <w:rFonts w:ascii="Times New Roman" w:hAnsi="Times New Roman" w:cs="Times New Roman"/>
        </w:rPr>
        <w:tab/>
        <w:t xml:space="preserve">Guida di </w:t>
      </w:r>
      <w:proofErr w:type="spellStart"/>
      <w:r w:rsidRPr="00EA3559">
        <w:rPr>
          <w:rFonts w:ascii="Times New Roman" w:hAnsi="Times New Roman" w:cs="Times New Roman"/>
        </w:rPr>
        <w:t>depannage</w:t>
      </w:r>
      <w:proofErr w:type="spellEnd"/>
      <w:r w:rsidRPr="00EA3559">
        <w:rPr>
          <w:rFonts w:ascii="Times New Roman" w:hAnsi="Times New Roman" w:cs="Times New Roman"/>
        </w:rPr>
        <w:t xml:space="preserve"> e libro di bordo – 6 ore.</w:t>
      </w:r>
    </w:p>
    <w:p w:rsidR="007971E4" w:rsidRPr="00EA3559" w:rsidRDefault="007971E4" w:rsidP="007971E4">
      <w:pPr>
        <w:ind w:left="360"/>
        <w:jc w:val="both"/>
        <w:rPr>
          <w:rFonts w:ascii="Times New Roman" w:hAnsi="Times New Roman" w:cs="Times New Roman"/>
        </w:rPr>
      </w:pPr>
      <w:r w:rsidRPr="00EA3559">
        <w:rPr>
          <w:rFonts w:ascii="Times New Roman" w:hAnsi="Times New Roman" w:cs="Times New Roman"/>
        </w:rPr>
        <w:t xml:space="preserve">M. 6 </w:t>
      </w:r>
      <w:r w:rsidRPr="00EA3559">
        <w:rPr>
          <w:rFonts w:ascii="Times New Roman" w:hAnsi="Times New Roman" w:cs="Times New Roman"/>
        </w:rPr>
        <w:tab/>
        <w:t>Sistemi complementari – 6 ore</w:t>
      </w:r>
      <w:r w:rsidRPr="00EA3559">
        <w:rPr>
          <w:rFonts w:ascii="Times New Roman" w:hAnsi="Times New Roman" w:cs="Times New Roman"/>
        </w:rPr>
        <w:tab/>
        <w:t xml:space="preserve">.   </w:t>
      </w:r>
    </w:p>
    <w:p w:rsidR="007971E4" w:rsidRPr="00EA3559" w:rsidRDefault="007971E4" w:rsidP="007971E4">
      <w:pPr>
        <w:ind w:left="360"/>
        <w:jc w:val="both"/>
        <w:rPr>
          <w:rFonts w:ascii="Times New Roman" w:hAnsi="Times New Roman" w:cs="Times New Roman"/>
        </w:rPr>
      </w:pPr>
      <w:r w:rsidRPr="00EA3559">
        <w:rPr>
          <w:rFonts w:ascii="Times New Roman" w:hAnsi="Times New Roman" w:cs="Times New Roman"/>
        </w:rPr>
        <w:t>M. 7</w:t>
      </w:r>
      <w:r w:rsidRPr="00EA3559">
        <w:rPr>
          <w:rFonts w:ascii="Times New Roman" w:hAnsi="Times New Roman" w:cs="Times New Roman"/>
        </w:rPr>
        <w:tab/>
        <w:t>Ricomposizione delle competenze – 2 ore.</w:t>
      </w:r>
    </w:p>
    <w:p w:rsidR="007971E4" w:rsidRPr="00EA3559" w:rsidRDefault="007971E4" w:rsidP="007971E4">
      <w:pPr>
        <w:ind w:left="360"/>
        <w:jc w:val="both"/>
        <w:rPr>
          <w:rFonts w:ascii="Times New Roman" w:hAnsi="Times New Roman" w:cs="Times New Roman"/>
        </w:rPr>
      </w:pPr>
      <w:r w:rsidRPr="00EA3559">
        <w:rPr>
          <w:rFonts w:ascii="Times New Roman" w:hAnsi="Times New Roman" w:cs="Times New Roman"/>
        </w:rPr>
        <w:t xml:space="preserve">M. 8   </w:t>
      </w:r>
      <w:r w:rsidRPr="00EA3559">
        <w:rPr>
          <w:rFonts w:ascii="Times New Roman" w:hAnsi="Times New Roman" w:cs="Times New Roman"/>
        </w:rPr>
        <w:tab/>
        <w:t>Esame: prova teorica. – 2 ore.</w:t>
      </w:r>
    </w:p>
    <w:p w:rsidR="007971E4" w:rsidRPr="00EA3559" w:rsidRDefault="007971E4" w:rsidP="004D07C9">
      <w:pPr>
        <w:ind w:left="357"/>
        <w:jc w:val="both"/>
        <w:rPr>
          <w:rFonts w:ascii="Times New Roman" w:hAnsi="Times New Roman" w:cs="Times New Roman"/>
        </w:rPr>
      </w:pPr>
      <w:r w:rsidRPr="00EA3559">
        <w:rPr>
          <w:rFonts w:ascii="Times New Roman" w:hAnsi="Times New Roman" w:cs="Times New Roman"/>
        </w:rPr>
        <w:t>M. 9</w:t>
      </w:r>
      <w:r w:rsidRPr="00EA3559">
        <w:rPr>
          <w:rFonts w:ascii="Times New Roman" w:hAnsi="Times New Roman" w:cs="Times New Roman"/>
        </w:rPr>
        <w:tab/>
        <w:t>Esame: prova pratica. – 1 ora.</w:t>
      </w:r>
    </w:p>
    <w:p w:rsidR="007971E4" w:rsidRPr="00EA3559" w:rsidRDefault="007971E4" w:rsidP="007971E4">
      <w:pPr>
        <w:jc w:val="both"/>
        <w:rPr>
          <w:rFonts w:ascii="Times New Roman" w:hAnsi="Times New Roman" w:cs="Times New Roman"/>
        </w:rPr>
      </w:pP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Si riportano le descrizioni dei singoli moduli con le indicazioni per i primi 6 moduli degli argomenti trattati durante le lezioni teoriche e le esercitazioni pratiche svolte sull’elettrotreno.</w:t>
      </w:r>
    </w:p>
    <w:p w:rsidR="007971E4" w:rsidRPr="00EA3559" w:rsidRDefault="007971E4" w:rsidP="007971E4">
      <w:pPr>
        <w:jc w:val="both"/>
        <w:rPr>
          <w:rFonts w:ascii="Times New Roman" w:hAnsi="Times New Roman" w:cs="Times New Roman"/>
          <w:b/>
        </w:rPr>
      </w:pP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M</w:t>
      </w:r>
      <w:r w:rsidR="004D07C9" w:rsidRPr="00EA3559">
        <w:rPr>
          <w:rFonts w:ascii="Times New Roman" w:hAnsi="Times New Roman" w:cs="Times New Roman"/>
        </w:rPr>
        <w:t>odulo</w:t>
      </w:r>
      <w:r w:rsidRPr="00EA3559">
        <w:rPr>
          <w:rFonts w:ascii="Times New Roman" w:hAnsi="Times New Roman" w:cs="Times New Roman"/>
        </w:rPr>
        <w:t xml:space="preserve"> 1 – Descrizione generale del complesso – 8 ore</w:t>
      </w:r>
    </w:p>
    <w:p w:rsidR="007971E4" w:rsidRPr="00EA3559" w:rsidRDefault="007971E4" w:rsidP="007971E4">
      <w:pPr>
        <w:jc w:val="both"/>
        <w:rPr>
          <w:rFonts w:ascii="Times New Roman" w:hAnsi="Times New Roman" w:cs="Times New Roman"/>
        </w:rPr>
      </w:pPr>
    </w:p>
    <w:tbl>
      <w:tblPr>
        <w:tblStyle w:val="Grigliatabella"/>
        <w:tblW w:w="0" w:type="auto"/>
        <w:tblInd w:w="108" w:type="dxa"/>
        <w:tblLook w:val="04A0" w:firstRow="1" w:lastRow="0" w:firstColumn="1" w:lastColumn="0" w:noHBand="0" w:noVBand="1"/>
      </w:tblPr>
      <w:tblGrid>
        <w:gridCol w:w="4962"/>
        <w:gridCol w:w="4708"/>
      </w:tblGrid>
      <w:tr w:rsidR="007971E4" w:rsidRPr="00EA3559" w:rsidTr="007971E4">
        <w:tc>
          <w:tcPr>
            <w:tcW w:w="4962" w:type="dxa"/>
          </w:tcPr>
          <w:p w:rsidR="007971E4" w:rsidRPr="00EA3559" w:rsidRDefault="007971E4" w:rsidP="007971E4">
            <w:pPr>
              <w:jc w:val="both"/>
              <w:rPr>
                <w:rFonts w:ascii="Times New Roman" w:hAnsi="Times New Roman"/>
                <w:sz w:val="22"/>
                <w:szCs w:val="22"/>
              </w:rPr>
            </w:pPr>
            <w:proofErr w:type="spellStart"/>
            <w:r w:rsidRPr="00EA3559">
              <w:rPr>
                <w:rFonts w:ascii="Times New Roman" w:hAnsi="Times New Roman"/>
                <w:sz w:val="22"/>
                <w:szCs w:val="22"/>
              </w:rPr>
              <w:t>Lezioni</w:t>
            </w:r>
            <w:proofErr w:type="spellEnd"/>
            <w:r w:rsidRPr="00EA3559">
              <w:rPr>
                <w:rFonts w:ascii="Times New Roman" w:hAnsi="Times New Roman"/>
                <w:sz w:val="22"/>
                <w:szCs w:val="22"/>
              </w:rPr>
              <w:t xml:space="preserve"> </w:t>
            </w:r>
            <w:proofErr w:type="spellStart"/>
            <w:r w:rsidRPr="00EA3559">
              <w:rPr>
                <w:rFonts w:ascii="Times New Roman" w:hAnsi="Times New Roman"/>
                <w:sz w:val="22"/>
                <w:szCs w:val="22"/>
              </w:rPr>
              <w:t>teoriche</w:t>
            </w:r>
            <w:proofErr w:type="spellEnd"/>
          </w:p>
        </w:tc>
        <w:tc>
          <w:tcPr>
            <w:tcW w:w="4708" w:type="dxa"/>
          </w:tcPr>
          <w:p w:rsidR="007971E4" w:rsidRPr="00EA3559" w:rsidRDefault="007971E4" w:rsidP="007971E4">
            <w:pPr>
              <w:jc w:val="both"/>
              <w:rPr>
                <w:rFonts w:ascii="Times New Roman" w:hAnsi="Times New Roman"/>
                <w:sz w:val="22"/>
                <w:szCs w:val="22"/>
              </w:rPr>
            </w:pPr>
            <w:proofErr w:type="spellStart"/>
            <w:r w:rsidRPr="00EA3559">
              <w:rPr>
                <w:rFonts w:ascii="Times New Roman" w:hAnsi="Times New Roman"/>
                <w:sz w:val="22"/>
                <w:szCs w:val="22"/>
              </w:rPr>
              <w:t>Esercitazioni</w:t>
            </w:r>
            <w:proofErr w:type="spellEnd"/>
            <w:r w:rsidRPr="00EA3559">
              <w:rPr>
                <w:rFonts w:ascii="Times New Roman" w:hAnsi="Times New Roman"/>
                <w:sz w:val="22"/>
                <w:szCs w:val="22"/>
              </w:rPr>
              <w:t xml:space="preserve"> </w:t>
            </w:r>
            <w:proofErr w:type="spellStart"/>
            <w:r w:rsidRPr="00EA3559">
              <w:rPr>
                <w:rFonts w:ascii="Times New Roman" w:hAnsi="Times New Roman"/>
                <w:sz w:val="22"/>
                <w:szCs w:val="22"/>
              </w:rPr>
              <w:t>pratiche</w:t>
            </w:r>
            <w:proofErr w:type="spellEnd"/>
          </w:p>
        </w:tc>
      </w:tr>
      <w:tr w:rsidR="007971E4" w:rsidRPr="00EA3559" w:rsidTr="007971E4">
        <w:tc>
          <w:tcPr>
            <w:tcW w:w="4962" w:type="dxa"/>
          </w:tcPr>
          <w:p w:rsidR="007971E4" w:rsidRPr="00EA3559" w:rsidRDefault="007971E4" w:rsidP="007971E4">
            <w:pPr>
              <w:jc w:val="both"/>
              <w:rPr>
                <w:rFonts w:ascii="Times New Roman" w:hAnsi="Times New Roman"/>
                <w:sz w:val="22"/>
                <w:szCs w:val="22"/>
              </w:rPr>
            </w:pPr>
          </w:p>
        </w:tc>
        <w:tc>
          <w:tcPr>
            <w:tcW w:w="4708" w:type="dxa"/>
          </w:tcPr>
          <w:p w:rsidR="007971E4" w:rsidRPr="00EA3559" w:rsidRDefault="007971E4" w:rsidP="007971E4">
            <w:pPr>
              <w:tabs>
                <w:tab w:val="left" w:pos="330"/>
              </w:tabs>
              <w:ind w:left="318" w:hanging="143"/>
              <w:jc w:val="both"/>
              <w:rPr>
                <w:rFonts w:ascii="Times New Roman" w:hAnsi="Times New Roman"/>
                <w:sz w:val="22"/>
                <w:szCs w:val="22"/>
                <w:lang w:val="it-IT"/>
              </w:rPr>
            </w:pPr>
          </w:p>
          <w:p w:rsidR="007971E4" w:rsidRPr="00EA3559" w:rsidRDefault="007971E4" w:rsidP="004D07C9">
            <w:pPr>
              <w:tabs>
                <w:tab w:val="left" w:pos="330"/>
              </w:tabs>
              <w:spacing w:after="0"/>
              <w:ind w:left="318" w:hanging="143"/>
              <w:jc w:val="both"/>
              <w:rPr>
                <w:rFonts w:ascii="Times New Roman" w:hAnsi="Times New Roman"/>
                <w:sz w:val="22"/>
                <w:szCs w:val="22"/>
                <w:lang w:val="it-IT"/>
              </w:rPr>
            </w:pPr>
            <w:r w:rsidRPr="00EA3559">
              <w:rPr>
                <w:rFonts w:ascii="Times New Roman" w:hAnsi="Times New Roman"/>
                <w:sz w:val="22"/>
                <w:szCs w:val="22"/>
                <w:lang w:val="it-IT"/>
              </w:rPr>
              <w:t>Verifica ubicazione principali apparecchiature.</w:t>
            </w:r>
          </w:p>
          <w:p w:rsidR="007971E4" w:rsidRPr="00EA3559" w:rsidRDefault="007971E4" w:rsidP="004D07C9">
            <w:pPr>
              <w:tabs>
                <w:tab w:val="left" w:pos="330"/>
              </w:tabs>
              <w:spacing w:after="0"/>
              <w:ind w:left="318" w:hanging="143"/>
              <w:jc w:val="both"/>
              <w:rPr>
                <w:rFonts w:ascii="Times New Roman" w:hAnsi="Times New Roman"/>
                <w:sz w:val="22"/>
                <w:szCs w:val="22"/>
                <w:lang w:val="it-IT"/>
              </w:rPr>
            </w:pPr>
            <w:r w:rsidRPr="00EA3559">
              <w:rPr>
                <w:rFonts w:ascii="Times New Roman" w:hAnsi="Times New Roman"/>
                <w:sz w:val="22"/>
                <w:szCs w:val="22"/>
                <w:lang w:val="it-IT"/>
              </w:rPr>
              <w:t>Visita parte meccanica.</w:t>
            </w:r>
          </w:p>
          <w:p w:rsidR="007971E4" w:rsidRPr="00EA3559" w:rsidRDefault="007971E4" w:rsidP="004D07C9">
            <w:pPr>
              <w:tabs>
                <w:tab w:val="left" w:pos="175"/>
              </w:tabs>
              <w:spacing w:after="0"/>
              <w:ind w:left="318" w:hanging="143"/>
              <w:jc w:val="both"/>
              <w:rPr>
                <w:rFonts w:ascii="Times New Roman" w:hAnsi="Times New Roman"/>
                <w:sz w:val="22"/>
                <w:szCs w:val="22"/>
                <w:lang w:val="it-IT"/>
              </w:rPr>
            </w:pPr>
            <w:r w:rsidRPr="00EA3559">
              <w:rPr>
                <w:rFonts w:ascii="Times New Roman" w:hAnsi="Times New Roman"/>
                <w:sz w:val="22"/>
                <w:szCs w:val="22"/>
                <w:lang w:val="it-IT"/>
              </w:rPr>
              <w:t>Apertura/chiusura carenature.</w:t>
            </w:r>
          </w:p>
          <w:p w:rsidR="007971E4" w:rsidRPr="00EA3559" w:rsidRDefault="007971E4" w:rsidP="004D07C9">
            <w:pPr>
              <w:tabs>
                <w:tab w:val="left" w:pos="175"/>
              </w:tabs>
              <w:spacing w:after="0"/>
              <w:ind w:left="175"/>
              <w:jc w:val="both"/>
              <w:rPr>
                <w:rFonts w:ascii="Times New Roman" w:hAnsi="Times New Roman"/>
                <w:sz w:val="22"/>
                <w:szCs w:val="22"/>
                <w:lang w:val="it-IT"/>
              </w:rPr>
            </w:pPr>
            <w:r w:rsidRPr="00EA3559">
              <w:rPr>
                <w:rFonts w:ascii="Times New Roman" w:hAnsi="Times New Roman"/>
                <w:sz w:val="22"/>
                <w:szCs w:val="22"/>
                <w:lang w:val="it-IT"/>
              </w:rPr>
              <w:t>Apertura/chiusura musetto aerodinamico.</w:t>
            </w:r>
          </w:p>
        </w:tc>
      </w:tr>
    </w:tbl>
    <w:p w:rsidR="007971E4" w:rsidRPr="00EA3559" w:rsidRDefault="007971E4" w:rsidP="007971E4">
      <w:pPr>
        <w:jc w:val="both"/>
        <w:rPr>
          <w:rFonts w:ascii="Times New Roman" w:hAnsi="Times New Roman" w:cs="Times New Roman"/>
        </w:rPr>
      </w:pPr>
    </w:p>
    <w:p w:rsidR="007971E4" w:rsidRPr="00EA3559" w:rsidRDefault="007971E4" w:rsidP="007971E4">
      <w:pPr>
        <w:jc w:val="both"/>
        <w:rPr>
          <w:rFonts w:ascii="Times New Roman" w:hAnsi="Times New Roman" w:cs="Times New Roman"/>
        </w:rPr>
      </w:pPr>
    </w:p>
    <w:p w:rsidR="007971E4" w:rsidRPr="00EA3559" w:rsidRDefault="004D07C9" w:rsidP="007971E4">
      <w:pPr>
        <w:jc w:val="both"/>
        <w:rPr>
          <w:rFonts w:ascii="Times New Roman" w:hAnsi="Times New Roman" w:cs="Times New Roman"/>
        </w:rPr>
      </w:pPr>
      <w:r w:rsidRPr="00EA3559">
        <w:rPr>
          <w:rFonts w:ascii="Times New Roman" w:hAnsi="Times New Roman" w:cs="Times New Roman"/>
        </w:rPr>
        <w:t>Modulo</w:t>
      </w:r>
      <w:r w:rsidR="007971E4" w:rsidRPr="00EA3559">
        <w:rPr>
          <w:rFonts w:ascii="Times New Roman" w:hAnsi="Times New Roman" w:cs="Times New Roman"/>
        </w:rPr>
        <w:t xml:space="preserve"> 2 - Apparecchiature pneumatiche e sistema frenante – 12 ore</w:t>
      </w:r>
    </w:p>
    <w:p w:rsidR="007971E4" w:rsidRPr="00EA3559" w:rsidRDefault="007971E4" w:rsidP="007971E4">
      <w:pPr>
        <w:jc w:val="both"/>
        <w:rPr>
          <w:rFonts w:ascii="Times New Roman" w:hAnsi="Times New Roman" w:cs="Times New Roman"/>
        </w:rPr>
      </w:pPr>
    </w:p>
    <w:tbl>
      <w:tblPr>
        <w:tblStyle w:val="Grigliatabella"/>
        <w:tblW w:w="0" w:type="auto"/>
        <w:tblInd w:w="108" w:type="dxa"/>
        <w:tblLook w:val="04A0" w:firstRow="1" w:lastRow="0" w:firstColumn="1" w:lastColumn="0" w:noHBand="0" w:noVBand="1"/>
      </w:tblPr>
      <w:tblGrid>
        <w:gridCol w:w="4962"/>
        <w:gridCol w:w="4708"/>
      </w:tblGrid>
      <w:tr w:rsidR="007971E4" w:rsidRPr="00EA3559" w:rsidTr="007971E4">
        <w:tc>
          <w:tcPr>
            <w:tcW w:w="4962" w:type="dxa"/>
          </w:tcPr>
          <w:p w:rsidR="007971E4" w:rsidRPr="00EA3559" w:rsidRDefault="007971E4" w:rsidP="007971E4">
            <w:pPr>
              <w:jc w:val="both"/>
              <w:rPr>
                <w:rFonts w:ascii="Times New Roman" w:hAnsi="Times New Roman"/>
                <w:sz w:val="22"/>
                <w:szCs w:val="22"/>
              </w:rPr>
            </w:pPr>
            <w:proofErr w:type="spellStart"/>
            <w:r w:rsidRPr="00EA3559">
              <w:rPr>
                <w:rFonts w:ascii="Times New Roman" w:hAnsi="Times New Roman"/>
                <w:sz w:val="22"/>
                <w:szCs w:val="22"/>
              </w:rPr>
              <w:t>Lezioni</w:t>
            </w:r>
            <w:proofErr w:type="spellEnd"/>
            <w:r w:rsidRPr="00EA3559">
              <w:rPr>
                <w:rFonts w:ascii="Times New Roman" w:hAnsi="Times New Roman"/>
                <w:sz w:val="22"/>
                <w:szCs w:val="22"/>
              </w:rPr>
              <w:t xml:space="preserve"> </w:t>
            </w:r>
            <w:proofErr w:type="spellStart"/>
            <w:r w:rsidRPr="00EA3559">
              <w:rPr>
                <w:rFonts w:ascii="Times New Roman" w:hAnsi="Times New Roman"/>
                <w:sz w:val="22"/>
                <w:szCs w:val="22"/>
              </w:rPr>
              <w:t>teoriche</w:t>
            </w:r>
            <w:proofErr w:type="spellEnd"/>
          </w:p>
        </w:tc>
        <w:tc>
          <w:tcPr>
            <w:tcW w:w="4708" w:type="dxa"/>
          </w:tcPr>
          <w:p w:rsidR="007971E4" w:rsidRPr="00EA3559" w:rsidRDefault="007971E4" w:rsidP="007971E4">
            <w:pPr>
              <w:jc w:val="both"/>
              <w:rPr>
                <w:rFonts w:ascii="Times New Roman" w:hAnsi="Times New Roman"/>
                <w:sz w:val="22"/>
                <w:szCs w:val="22"/>
              </w:rPr>
            </w:pPr>
            <w:proofErr w:type="spellStart"/>
            <w:r w:rsidRPr="00EA3559">
              <w:rPr>
                <w:rFonts w:ascii="Times New Roman" w:hAnsi="Times New Roman"/>
                <w:sz w:val="22"/>
                <w:szCs w:val="22"/>
              </w:rPr>
              <w:t>Esercitazioni</w:t>
            </w:r>
            <w:proofErr w:type="spellEnd"/>
            <w:r w:rsidRPr="00EA3559">
              <w:rPr>
                <w:rFonts w:ascii="Times New Roman" w:hAnsi="Times New Roman"/>
                <w:sz w:val="22"/>
                <w:szCs w:val="22"/>
              </w:rPr>
              <w:t xml:space="preserve"> </w:t>
            </w:r>
            <w:proofErr w:type="spellStart"/>
            <w:r w:rsidRPr="00EA3559">
              <w:rPr>
                <w:rFonts w:ascii="Times New Roman" w:hAnsi="Times New Roman"/>
                <w:sz w:val="22"/>
                <w:szCs w:val="22"/>
              </w:rPr>
              <w:t>pratiche</w:t>
            </w:r>
            <w:proofErr w:type="spellEnd"/>
          </w:p>
        </w:tc>
      </w:tr>
      <w:tr w:rsidR="007971E4" w:rsidRPr="00EA3559" w:rsidTr="007971E4">
        <w:tc>
          <w:tcPr>
            <w:tcW w:w="4962" w:type="dxa"/>
          </w:tcPr>
          <w:p w:rsidR="007971E4" w:rsidRPr="00EA3559" w:rsidRDefault="007971E4" w:rsidP="004D07C9">
            <w:pPr>
              <w:pStyle w:val="Corpotesto"/>
              <w:tabs>
                <w:tab w:val="left" w:pos="318"/>
                <w:tab w:val="left" w:pos="426"/>
              </w:tabs>
              <w:spacing w:after="0"/>
              <w:ind w:left="318"/>
              <w:jc w:val="both"/>
              <w:rPr>
                <w:rFonts w:ascii="Times New Roman" w:hAnsi="Times New Roman"/>
                <w:sz w:val="22"/>
                <w:szCs w:val="22"/>
              </w:rPr>
            </w:pPr>
          </w:p>
          <w:p w:rsidR="007971E4" w:rsidRPr="00EA3559" w:rsidRDefault="007971E4" w:rsidP="004D07C9">
            <w:pPr>
              <w:pStyle w:val="Corpotesto"/>
              <w:tabs>
                <w:tab w:val="left" w:pos="284"/>
                <w:tab w:val="left" w:pos="426"/>
              </w:tabs>
              <w:spacing w:after="0"/>
              <w:ind w:left="318"/>
              <w:jc w:val="both"/>
              <w:rPr>
                <w:rFonts w:ascii="Times New Roman" w:hAnsi="Times New Roman"/>
                <w:sz w:val="22"/>
                <w:szCs w:val="22"/>
              </w:rPr>
            </w:pPr>
            <w:proofErr w:type="spellStart"/>
            <w:r w:rsidRPr="00EA3559">
              <w:rPr>
                <w:rFonts w:ascii="Times New Roman" w:hAnsi="Times New Roman"/>
                <w:sz w:val="22"/>
                <w:szCs w:val="22"/>
              </w:rPr>
              <w:t>Manuale</w:t>
            </w:r>
            <w:proofErr w:type="spellEnd"/>
            <w:r w:rsidRPr="00EA3559">
              <w:rPr>
                <w:rFonts w:ascii="Times New Roman" w:hAnsi="Times New Roman"/>
                <w:sz w:val="22"/>
                <w:szCs w:val="22"/>
              </w:rPr>
              <w:t xml:space="preserve"> di </w:t>
            </w:r>
            <w:proofErr w:type="spellStart"/>
            <w:r w:rsidRPr="00EA3559">
              <w:rPr>
                <w:rFonts w:ascii="Times New Roman" w:hAnsi="Times New Roman"/>
                <w:sz w:val="22"/>
                <w:szCs w:val="22"/>
              </w:rPr>
              <w:t>condotta</w:t>
            </w:r>
            <w:proofErr w:type="spellEnd"/>
            <w:r w:rsidRPr="00EA3559">
              <w:rPr>
                <w:rFonts w:ascii="Times New Roman" w:hAnsi="Times New Roman"/>
                <w:sz w:val="22"/>
                <w:szCs w:val="22"/>
              </w:rPr>
              <w:t>:</w:t>
            </w:r>
          </w:p>
          <w:p w:rsidR="007971E4" w:rsidRPr="00EA3559" w:rsidRDefault="007971E4" w:rsidP="004D07C9">
            <w:pPr>
              <w:pStyle w:val="Corpotesto"/>
              <w:numPr>
                <w:ilvl w:val="0"/>
                <w:numId w:val="18"/>
              </w:numPr>
              <w:tabs>
                <w:tab w:val="clear" w:pos="750"/>
                <w:tab w:val="left" w:pos="284"/>
                <w:tab w:val="left" w:pos="426"/>
                <w:tab w:val="num" w:pos="1110"/>
              </w:tabs>
              <w:spacing w:after="0"/>
              <w:ind w:left="1110"/>
              <w:jc w:val="both"/>
              <w:rPr>
                <w:rFonts w:ascii="Times New Roman" w:hAnsi="Times New Roman"/>
                <w:sz w:val="22"/>
                <w:szCs w:val="22"/>
              </w:rPr>
            </w:pPr>
            <w:r w:rsidRPr="00EA3559">
              <w:rPr>
                <w:rFonts w:ascii="Times New Roman" w:hAnsi="Times New Roman"/>
                <w:sz w:val="22"/>
                <w:szCs w:val="22"/>
              </w:rPr>
              <w:t xml:space="preserve">parte </w:t>
            </w:r>
            <w:proofErr w:type="spellStart"/>
            <w:r w:rsidRPr="00EA3559">
              <w:rPr>
                <w:rFonts w:ascii="Times New Roman" w:hAnsi="Times New Roman"/>
                <w:sz w:val="22"/>
                <w:szCs w:val="22"/>
              </w:rPr>
              <w:t>seconda</w:t>
            </w:r>
            <w:proofErr w:type="spellEnd"/>
            <w:r w:rsidRPr="00EA3559">
              <w:rPr>
                <w:rFonts w:ascii="Times New Roman" w:hAnsi="Times New Roman"/>
                <w:sz w:val="22"/>
                <w:szCs w:val="22"/>
              </w:rPr>
              <w:t>;</w:t>
            </w:r>
          </w:p>
          <w:p w:rsidR="007971E4" w:rsidRPr="00EA3559" w:rsidRDefault="007971E4" w:rsidP="004D07C9">
            <w:pPr>
              <w:pStyle w:val="Corpotesto"/>
              <w:numPr>
                <w:ilvl w:val="0"/>
                <w:numId w:val="18"/>
              </w:numPr>
              <w:tabs>
                <w:tab w:val="clear" w:pos="750"/>
                <w:tab w:val="left" w:pos="284"/>
                <w:tab w:val="left" w:pos="426"/>
                <w:tab w:val="num" w:pos="1110"/>
              </w:tabs>
              <w:spacing w:after="0"/>
              <w:ind w:left="1110"/>
              <w:jc w:val="both"/>
              <w:rPr>
                <w:rFonts w:ascii="Times New Roman" w:hAnsi="Times New Roman"/>
                <w:sz w:val="22"/>
                <w:szCs w:val="22"/>
              </w:rPr>
            </w:pPr>
            <w:proofErr w:type="spellStart"/>
            <w:r w:rsidRPr="00EA3559">
              <w:rPr>
                <w:rFonts w:ascii="Times New Roman" w:hAnsi="Times New Roman"/>
                <w:sz w:val="22"/>
                <w:szCs w:val="22"/>
              </w:rPr>
              <w:t>messa</w:t>
            </w:r>
            <w:proofErr w:type="spellEnd"/>
            <w:r w:rsidRPr="00EA3559">
              <w:rPr>
                <w:rFonts w:ascii="Times New Roman" w:hAnsi="Times New Roman"/>
                <w:sz w:val="22"/>
                <w:szCs w:val="22"/>
              </w:rPr>
              <w:t xml:space="preserve"> in </w:t>
            </w:r>
            <w:proofErr w:type="spellStart"/>
            <w:r w:rsidRPr="00EA3559">
              <w:rPr>
                <w:rFonts w:ascii="Times New Roman" w:hAnsi="Times New Roman"/>
                <w:sz w:val="22"/>
                <w:szCs w:val="22"/>
              </w:rPr>
              <w:t>servizio</w:t>
            </w:r>
            <w:proofErr w:type="spellEnd"/>
            <w:r w:rsidRPr="00EA3559">
              <w:rPr>
                <w:rFonts w:ascii="Times New Roman" w:hAnsi="Times New Roman"/>
                <w:sz w:val="22"/>
                <w:szCs w:val="22"/>
              </w:rPr>
              <w:t>;</w:t>
            </w:r>
          </w:p>
          <w:p w:rsidR="007971E4" w:rsidRPr="00EA3559" w:rsidRDefault="007971E4" w:rsidP="004D07C9">
            <w:pPr>
              <w:pStyle w:val="Corpotesto"/>
              <w:numPr>
                <w:ilvl w:val="0"/>
                <w:numId w:val="18"/>
              </w:numPr>
              <w:tabs>
                <w:tab w:val="clear" w:pos="750"/>
                <w:tab w:val="left" w:pos="284"/>
                <w:tab w:val="left" w:pos="426"/>
                <w:tab w:val="num" w:pos="1110"/>
              </w:tabs>
              <w:spacing w:after="0"/>
              <w:ind w:left="1110"/>
              <w:jc w:val="both"/>
              <w:rPr>
                <w:rFonts w:ascii="Times New Roman" w:hAnsi="Times New Roman"/>
                <w:sz w:val="22"/>
                <w:szCs w:val="22"/>
              </w:rPr>
            </w:pPr>
            <w:proofErr w:type="spellStart"/>
            <w:r w:rsidRPr="00EA3559">
              <w:rPr>
                <w:rFonts w:ascii="Times New Roman" w:hAnsi="Times New Roman"/>
                <w:sz w:val="22"/>
                <w:szCs w:val="22"/>
              </w:rPr>
              <w:t>frenatura</w:t>
            </w:r>
            <w:proofErr w:type="spellEnd"/>
            <w:r w:rsidRPr="00EA3559">
              <w:rPr>
                <w:rFonts w:ascii="Times New Roman" w:hAnsi="Times New Roman"/>
                <w:sz w:val="22"/>
                <w:szCs w:val="22"/>
              </w:rPr>
              <w:t>.</w:t>
            </w:r>
          </w:p>
          <w:p w:rsidR="007971E4" w:rsidRPr="00EA3559" w:rsidRDefault="007971E4" w:rsidP="004D07C9">
            <w:pPr>
              <w:pStyle w:val="Paragrafoelenco"/>
              <w:spacing w:after="0"/>
              <w:ind w:left="318"/>
              <w:jc w:val="both"/>
              <w:rPr>
                <w:rFonts w:ascii="Times New Roman" w:hAnsi="Times New Roman" w:cs="Times New Roman"/>
                <w:sz w:val="22"/>
                <w:szCs w:val="22"/>
              </w:rPr>
            </w:pPr>
            <w:proofErr w:type="spellStart"/>
            <w:r w:rsidRPr="00EA3559">
              <w:rPr>
                <w:rFonts w:ascii="Times New Roman" w:hAnsi="Times New Roman" w:cs="Times New Roman"/>
                <w:sz w:val="22"/>
                <w:szCs w:val="22"/>
              </w:rPr>
              <w:t>Apparecchiature</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pneumatiche</w:t>
            </w:r>
            <w:proofErr w:type="spellEnd"/>
            <w:r w:rsidRPr="00EA3559">
              <w:rPr>
                <w:rFonts w:ascii="Times New Roman" w:hAnsi="Times New Roman" w:cs="Times New Roman"/>
                <w:sz w:val="22"/>
                <w:szCs w:val="22"/>
              </w:rPr>
              <w:t>:</w:t>
            </w:r>
          </w:p>
          <w:p w:rsidR="007971E4" w:rsidRPr="00EA3559" w:rsidRDefault="007971E4" w:rsidP="004D07C9">
            <w:pPr>
              <w:pStyle w:val="Corpotesto"/>
              <w:numPr>
                <w:ilvl w:val="0"/>
                <w:numId w:val="18"/>
              </w:numPr>
              <w:tabs>
                <w:tab w:val="clear" w:pos="750"/>
                <w:tab w:val="left" w:pos="284"/>
                <w:tab w:val="left" w:pos="426"/>
                <w:tab w:val="num" w:pos="1110"/>
              </w:tabs>
              <w:spacing w:after="0"/>
              <w:ind w:left="1110"/>
              <w:jc w:val="both"/>
              <w:rPr>
                <w:rFonts w:ascii="Times New Roman" w:hAnsi="Times New Roman"/>
                <w:sz w:val="22"/>
                <w:szCs w:val="22"/>
                <w:lang w:val="it-IT"/>
              </w:rPr>
            </w:pPr>
            <w:r w:rsidRPr="00EA3559">
              <w:rPr>
                <w:rFonts w:ascii="Times New Roman" w:hAnsi="Times New Roman"/>
                <w:sz w:val="22"/>
                <w:szCs w:val="22"/>
                <w:lang w:val="it-IT"/>
              </w:rPr>
              <w:t>manipolatore Trazione/Frenatura e rubinetto freno;</w:t>
            </w:r>
          </w:p>
          <w:p w:rsidR="007971E4" w:rsidRPr="00EA3559" w:rsidRDefault="007971E4" w:rsidP="004D07C9">
            <w:pPr>
              <w:pStyle w:val="Corpotesto"/>
              <w:numPr>
                <w:ilvl w:val="0"/>
                <w:numId w:val="18"/>
              </w:numPr>
              <w:tabs>
                <w:tab w:val="clear" w:pos="750"/>
                <w:tab w:val="left" w:pos="284"/>
                <w:tab w:val="left" w:pos="426"/>
                <w:tab w:val="num" w:pos="1110"/>
              </w:tabs>
              <w:spacing w:after="0"/>
              <w:ind w:left="1110"/>
              <w:jc w:val="both"/>
              <w:rPr>
                <w:rFonts w:ascii="Times New Roman" w:hAnsi="Times New Roman"/>
                <w:sz w:val="22"/>
                <w:szCs w:val="22"/>
                <w:lang w:val="it-IT"/>
              </w:rPr>
            </w:pPr>
            <w:r w:rsidRPr="00EA3559">
              <w:rPr>
                <w:rFonts w:ascii="Times New Roman" w:hAnsi="Times New Roman"/>
                <w:sz w:val="22"/>
                <w:szCs w:val="22"/>
                <w:lang w:val="it-IT"/>
              </w:rPr>
              <w:t>manipolatore di soccorso di comando del freno;</w:t>
            </w:r>
          </w:p>
          <w:p w:rsidR="007971E4" w:rsidRPr="00EA3559" w:rsidRDefault="007971E4" w:rsidP="004D07C9">
            <w:pPr>
              <w:pStyle w:val="Corpotesto"/>
              <w:numPr>
                <w:ilvl w:val="0"/>
                <w:numId w:val="18"/>
              </w:numPr>
              <w:tabs>
                <w:tab w:val="clear" w:pos="750"/>
                <w:tab w:val="left" w:pos="284"/>
                <w:tab w:val="left" w:pos="426"/>
                <w:tab w:val="num" w:pos="1110"/>
              </w:tabs>
              <w:spacing w:after="0"/>
              <w:ind w:left="1110"/>
              <w:jc w:val="both"/>
              <w:rPr>
                <w:rFonts w:ascii="Times New Roman" w:hAnsi="Times New Roman"/>
                <w:sz w:val="22"/>
                <w:szCs w:val="22"/>
              </w:rPr>
            </w:pPr>
            <w:r w:rsidRPr="00EA3559">
              <w:rPr>
                <w:rFonts w:ascii="Times New Roman" w:hAnsi="Times New Roman"/>
                <w:sz w:val="22"/>
                <w:szCs w:val="22"/>
              </w:rPr>
              <w:t>FIEF;</w:t>
            </w:r>
          </w:p>
          <w:p w:rsidR="007971E4" w:rsidRPr="00EA3559" w:rsidRDefault="007971E4" w:rsidP="004D07C9">
            <w:pPr>
              <w:pStyle w:val="Corpotesto"/>
              <w:numPr>
                <w:ilvl w:val="0"/>
                <w:numId w:val="18"/>
              </w:numPr>
              <w:tabs>
                <w:tab w:val="clear" w:pos="750"/>
                <w:tab w:val="left" w:pos="284"/>
                <w:tab w:val="left" w:pos="426"/>
                <w:tab w:val="num" w:pos="1110"/>
              </w:tabs>
              <w:spacing w:after="0"/>
              <w:ind w:left="1110"/>
              <w:jc w:val="both"/>
              <w:rPr>
                <w:rFonts w:ascii="Times New Roman" w:hAnsi="Times New Roman"/>
                <w:sz w:val="22"/>
                <w:szCs w:val="22"/>
              </w:rPr>
            </w:pPr>
            <w:proofErr w:type="spellStart"/>
            <w:r w:rsidRPr="00EA3559">
              <w:rPr>
                <w:rFonts w:ascii="Times New Roman" w:hAnsi="Times New Roman"/>
                <w:sz w:val="22"/>
                <w:szCs w:val="22"/>
              </w:rPr>
              <w:t>tromba</w:t>
            </w:r>
            <w:proofErr w:type="spellEnd"/>
            <w:r w:rsidRPr="00EA3559">
              <w:rPr>
                <w:rFonts w:ascii="Times New Roman" w:hAnsi="Times New Roman"/>
                <w:sz w:val="22"/>
                <w:szCs w:val="22"/>
              </w:rPr>
              <w:t>;</w:t>
            </w:r>
          </w:p>
          <w:p w:rsidR="007971E4" w:rsidRPr="00EA3559" w:rsidRDefault="007971E4" w:rsidP="004D07C9">
            <w:pPr>
              <w:pStyle w:val="Corpotesto"/>
              <w:numPr>
                <w:ilvl w:val="0"/>
                <w:numId w:val="18"/>
              </w:numPr>
              <w:tabs>
                <w:tab w:val="clear" w:pos="750"/>
                <w:tab w:val="left" w:pos="284"/>
                <w:tab w:val="left" w:pos="426"/>
                <w:tab w:val="num" w:pos="1110"/>
              </w:tabs>
              <w:spacing w:after="0"/>
              <w:ind w:left="1110"/>
              <w:jc w:val="both"/>
              <w:rPr>
                <w:rFonts w:ascii="Times New Roman" w:hAnsi="Times New Roman"/>
                <w:sz w:val="22"/>
                <w:szCs w:val="22"/>
              </w:rPr>
            </w:pPr>
            <w:proofErr w:type="spellStart"/>
            <w:r w:rsidRPr="00EA3559">
              <w:rPr>
                <w:rFonts w:ascii="Times New Roman" w:hAnsi="Times New Roman"/>
                <w:sz w:val="22"/>
                <w:szCs w:val="22"/>
              </w:rPr>
              <w:t>sabbiere</w:t>
            </w:r>
            <w:proofErr w:type="spellEnd"/>
            <w:r w:rsidRPr="00EA3559">
              <w:rPr>
                <w:rFonts w:ascii="Times New Roman" w:hAnsi="Times New Roman"/>
                <w:sz w:val="22"/>
                <w:szCs w:val="22"/>
              </w:rPr>
              <w:t>.</w:t>
            </w:r>
          </w:p>
          <w:p w:rsidR="007971E4" w:rsidRPr="00EA3559" w:rsidRDefault="007971E4" w:rsidP="004D07C9">
            <w:pPr>
              <w:pStyle w:val="Paragrafoelenco"/>
              <w:spacing w:after="0"/>
              <w:ind w:left="318"/>
              <w:jc w:val="both"/>
              <w:rPr>
                <w:rFonts w:ascii="Times New Roman" w:hAnsi="Times New Roman" w:cs="Times New Roman"/>
                <w:sz w:val="22"/>
                <w:szCs w:val="22"/>
              </w:rPr>
            </w:pPr>
            <w:proofErr w:type="spellStart"/>
            <w:r w:rsidRPr="00EA3559">
              <w:rPr>
                <w:rFonts w:ascii="Times New Roman" w:hAnsi="Times New Roman" w:cs="Times New Roman"/>
                <w:sz w:val="22"/>
                <w:szCs w:val="22"/>
              </w:rPr>
              <w:t>Descrizione</w:t>
            </w:r>
            <w:proofErr w:type="spellEnd"/>
            <w:r w:rsidRPr="00EA3559">
              <w:rPr>
                <w:rFonts w:ascii="Times New Roman" w:hAnsi="Times New Roman" w:cs="Times New Roman"/>
                <w:sz w:val="22"/>
                <w:szCs w:val="22"/>
              </w:rPr>
              <w:t xml:space="preserve"> di principio:</w:t>
            </w:r>
          </w:p>
          <w:p w:rsidR="007971E4" w:rsidRPr="00EA3559" w:rsidRDefault="007971E4" w:rsidP="004D07C9">
            <w:pPr>
              <w:pStyle w:val="Paragrafoelenco"/>
              <w:numPr>
                <w:ilvl w:val="0"/>
                <w:numId w:val="18"/>
              </w:numPr>
              <w:tabs>
                <w:tab w:val="left" w:pos="1107"/>
              </w:tabs>
              <w:spacing w:after="0"/>
              <w:ind w:hanging="7"/>
              <w:jc w:val="both"/>
              <w:rPr>
                <w:rFonts w:ascii="Times New Roman" w:hAnsi="Times New Roman" w:cs="Times New Roman"/>
                <w:sz w:val="22"/>
                <w:szCs w:val="22"/>
              </w:rPr>
            </w:pPr>
            <w:proofErr w:type="spellStart"/>
            <w:r w:rsidRPr="00EA3559">
              <w:rPr>
                <w:rFonts w:ascii="Times New Roman" w:hAnsi="Times New Roman" w:cs="Times New Roman"/>
                <w:sz w:val="22"/>
                <w:szCs w:val="22"/>
              </w:rPr>
              <w:t>compressori</w:t>
            </w:r>
            <w:proofErr w:type="spellEnd"/>
            <w:r w:rsidRPr="00EA3559">
              <w:rPr>
                <w:rFonts w:ascii="Times New Roman" w:hAnsi="Times New Roman" w:cs="Times New Roman"/>
                <w:sz w:val="22"/>
                <w:szCs w:val="22"/>
              </w:rPr>
              <w:t xml:space="preserve"> 1° </w:t>
            </w:r>
            <w:proofErr w:type="spellStart"/>
            <w:r w:rsidRPr="00EA3559">
              <w:rPr>
                <w:rFonts w:ascii="Times New Roman" w:hAnsi="Times New Roman" w:cs="Times New Roman"/>
                <w:sz w:val="22"/>
                <w:szCs w:val="22"/>
              </w:rPr>
              <w:t>alzamento</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pantografo</w:t>
            </w:r>
            <w:proofErr w:type="spellEnd"/>
            <w:r w:rsidRPr="00EA3559">
              <w:rPr>
                <w:rFonts w:ascii="Times New Roman" w:hAnsi="Times New Roman" w:cs="Times New Roman"/>
                <w:sz w:val="22"/>
                <w:szCs w:val="22"/>
              </w:rPr>
              <w:t>;</w:t>
            </w:r>
          </w:p>
          <w:p w:rsidR="007971E4" w:rsidRPr="00EA3559" w:rsidRDefault="007971E4" w:rsidP="004D07C9">
            <w:pPr>
              <w:pStyle w:val="Paragrafoelenco"/>
              <w:numPr>
                <w:ilvl w:val="0"/>
                <w:numId w:val="18"/>
              </w:numPr>
              <w:tabs>
                <w:tab w:val="left" w:pos="1107"/>
              </w:tabs>
              <w:spacing w:after="0"/>
              <w:ind w:hanging="7"/>
              <w:jc w:val="both"/>
              <w:rPr>
                <w:rFonts w:ascii="Times New Roman" w:hAnsi="Times New Roman" w:cs="Times New Roman"/>
                <w:sz w:val="22"/>
                <w:szCs w:val="22"/>
              </w:rPr>
            </w:pPr>
            <w:proofErr w:type="spellStart"/>
            <w:r w:rsidRPr="00EA3559">
              <w:rPr>
                <w:rFonts w:ascii="Times New Roman" w:hAnsi="Times New Roman" w:cs="Times New Roman"/>
                <w:sz w:val="22"/>
                <w:szCs w:val="22"/>
              </w:rPr>
              <w:t>compressori</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principali</w:t>
            </w:r>
            <w:proofErr w:type="spellEnd"/>
            <w:r w:rsidRPr="00EA3559">
              <w:rPr>
                <w:rFonts w:ascii="Times New Roman" w:hAnsi="Times New Roman" w:cs="Times New Roman"/>
                <w:sz w:val="22"/>
                <w:szCs w:val="22"/>
              </w:rPr>
              <w:t>;</w:t>
            </w:r>
          </w:p>
          <w:p w:rsidR="007971E4" w:rsidRPr="00EA3559" w:rsidRDefault="007971E4" w:rsidP="004D07C9">
            <w:pPr>
              <w:pStyle w:val="Paragrafoelenco"/>
              <w:numPr>
                <w:ilvl w:val="0"/>
                <w:numId w:val="18"/>
              </w:numPr>
              <w:tabs>
                <w:tab w:val="left" w:pos="1107"/>
              </w:tabs>
              <w:spacing w:after="0"/>
              <w:ind w:hanging="7"/>
              <w:jc w:val="both"/>
              <w:rPr>
                <w:rFonts w:ascii="Times New Roman" w:hAnsi="Times New Roman" w:cs="Times New Roman"/>
                <w:sz w:val="22"/>
                <w:szCs w:val="22"/>
              </w:rPr>
            </w:pPr>
            <w:proofErr w:type="spellStart"/>
            <w:r w:rsidRPr="00EA3559">
              <w:rPr>
                <w:rFonts w:ascii="Times New Roman" w:hAnsi="Times New Roman" w:cs="Times New Roman"/>
                <w:sz w:val="22"/>
                <w:szCs w:val="22"/>
              </w:rPr>
              <w:t>impianto</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freno</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carrello</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motore</w:t>
            </w:r>
            <w:proofErr w:type="spellEnd"/>
            <w:r w:rsidRPr="00EA3559">
              <w:rPr>
                <w:rFonts w:ascii="Times New Roman" w:hAnsi="Times New Roman" w:cs="Times New Roman"/>
                <w:sz w:val="22"/>
                <w:szCs w:val="22"/>
              </w:rPr>
              <w:t>;</w:t>
            </w:r>
          </w:p>
          <w:p w:rsidR="007971E4" w:rsidRPr="00EA3559" w:rsidRDefault="007971E4" w:rsidP="004D07C9">
            <w:pPr>
              <w:pStyle w:val="Paragrafoelenco"/>
              <w:numPr>
                <w:ilvl w:val="0"/>
                <w:numId w:val="18"/>
              </w:numPr>
              <w:tabs>
                <w:tab w:val="left" w:pos="1107"/>
              </w:tabs>
              <w:spacing w:after="0"/>
              <w:ind w:hanging="7"/>
              <w:jc w:val="both"/>
              <w:rPr>
                <w:rFonts w:ascii="Times New Roman" w:hAnsi="Times New Roman" w:cs="Times New Roman"/>
                <w:sz w:val="22"/>
                <w:szCs w:val="22"/>
              </w:rPr>
            </w:pPr>
            <w:proofErr w:type="spellStart"/>
            <w:r w:rsidRPr="00EA3559">
              <w:rPr>
                <w:rFonts w:ascii="Times New Roman" w:hAnsi="Times New Roman" w:cs="Times New Roman"/>
                <w:sz w:val="22"/>
                <w:szCs w:val="22"/>
              </w:rPr>
              <w:t>impianto</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freno</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carrello</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portante</w:t>
            </w:r>
            <w:proofErr w:type="spellEnd"/>
            <w:r w:rsidRPr="00EA3559">
              <w:rPr>
                <w:rFonts w:ascii="Times New Roman" w:hAnsi="Times New Roman" w:cs="Times New Roman"/>
                <w:sz w:val="22"/>
                <w:szCs w:val="22"/>
              </w:rPr>
              <w:t>;</w:t>
            </w:r>
          </w:p>
          <w:p w:rsidR="007971E4" w:rsidRPr="00EA3559" w:rsidRDefault="007971E4" w:rsidP="004D07C9">
            <w:pPr>
              <w:pStyle w:val="Paragrafoelenco"/>
              <w:numPr>
                <w:ilvl w:val="0"/>
                <w:numId w:val="18"/>
              </w:numPr>
              <w:tabs>
                <w:tab w:val="clear" w:pos="750"/>
                <w:tab w:val="left" w:pos="1107"/>
                <w:tab w:val="num" w:pos="1168"/>
              </w:tabs>
              <w:spacing w:after="0"/>
              <w:ind w:left="743" w:hanging="7"/>
              <w:jc w:val="both"/>
              <w:rPr>
                <w:rFonts w:ascii="Times New Roman" w:hAnsi="Times New Roman" w:cs="Times New Roman"/>
                <w:sz w:val="22"/>
                <w:szCs w:val="22"/>
              </w:rPr>
            </w:pPr>
            <w:proofErr w:type="spellStart"/>
            <w:r w:rsidRPr="00EA3559">
              <w:rPr>
                <w:rFonts w:ascii="Times New Roman" w:hAnsi="Times New Roman" w:cs="Times New Roman"/>
                <w:sz w:val="22"/>
                <w:szCs w:val="22"/>
              </w:rPr>
              <w:t>impianto</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freno</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carrello</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portante</w:t>
            </w:r>
            <w:proofErr w:type="spellEnd"/>
            <w:r w:rsidRPr="00EA3559">
              <w:rPr>
                <w:rFonts w:ascii="Times New Roman" w:hAnsi="Times New Roman" w:cs="Times New Roman"/>
                <w:sz w:val="22"/>
                <w:szCs w:val="22"/>
              </w:rPr>
              <w:t xml:space="preserve"> con</w:t>
            </w:r>
          </w:p>
          <w:p w:rsidR="007971E4" w:rsidRPr="00EA3559" w:rsidRDefault="007971E4" w:rsidP="004D07C9">
            <w:pPr>
              <w:pStyle w:val="Paragrafoelenco"/>
              <w:tabs>
                <w:tab w:val="left" w:pos="1107"/>
              </w:tabs>
              <w:spacing w:after="0"/>
              <w:ind w:left="743"/>
              <w:jc w:val="both"/>
              <w:rPr>
                <w:rFonts w:ascii="Times New Roman" w:hAnsi="Times New Roman" w:cs="Times New Roman"/>
                <w:sz w:val="22"/>
                <w:szCs w:val="22"/>
                <w:lang w:val="it-IT"/>
              </w:rPr>
            </w:pPr>
            <w:r w:rsidRPr="00EA3559">
              <w:rPr>
                <w:rFonts w:ascii="Times New Roman" w:hAnsi="Times New Roman" w:cs="Times New Roman"/>
                <w:sz w:val="22"/>
                <w:szCs w:val="22"/>
                <w:lang w:val="it-IT"/>
              </w:rPr>
              <w:t xml:space="preserve">      freno di stazionamento a molla.</w:t>
            </w:r>
          </w:p>
          <w:p w:rsidR="007971E4" w:rsidRPr="00EA3559" w:rsidRDefault="007971E4" w:rsidP="004D07C9">
            <w:pPr>
              <w:pStyle w:val="Paragrafoelenco"/>
              <w:tabs>
                <w:tab w:val="left" w:pos="1107"/>
              </w:tabs>
              <w:spacing w:after="0"/>
              <w:ind w:left="743"/>
              <w:jc w:val="both"/>
              <w:rPr>
                <w:rFonts w:ascii="Times New Roman" w:hAnsi="Times New Roman" w:cs="Times New Roman"/>
                <w:sz w:val="22"/>
                <w:szCs w:val="22"/>
                <w:lang w:val="it-IT"/>
              </w:rPr>
            </w:pPr>
          </w:p>
        </w:tc>
        <w:tc>
          <w:tcPr>
            <w:tcW w:w="4708" w:type="dxa"/>
          </w:tcPr>
          <w:p w:rsidR="007971E4" w:rsidRPr="00EA3559" w:rsidRDefault="007971E4" w:rsidP="004D07C9">
            <w:pPr>
              <w:pStyle w:val="Progetto"/>
              <w:spacing w:before="0" w:after="0"/>
              <w:ind w:left="215"/>
              <w:jc w:val="both"/>
              <w:rPr>
                <w:sz w:val="22"/>
                <w:szCs w:val="22"/>
                <w:lang w:val="it-IT"/>
              </w:rPr>
            </w:pPr>
          </w:p>
          <w:p w:rsidR="007971E4" w:rsidRPr="00EA3559" w:rsidRDefault="007971E4" w:rsidP="004D07C9">
            <w:pPr>
              <w:pStyle w:val="Progetto"/>
              <w:spacing w:before="0" w:after="0"/>
              <w:ind w:left="175"/>
              <w:jc w:val="both"/>
              <w:rPr>
                <w:sz w:val="22"/>
                <w:szCs w:val="22"/>
                <w:vertAlign w:val="superscript"/>
                <w:lang w:val="it-IT"/>
              </w:rPr>
            </w:pPr>
            <w:r w:rsidRPr="00EA3559">
              <w:rPr>
                <w:sz w:val="22"/>
                <w:szCs w:val="22"/>
                <w:lang w:val="it-IT"/>
              </w:rPr>
              <w:t>Messa in servizio del complesso in applicazione del Manuale di Condotta.</w:t>
            </w:r>
            <w:r w:rsidRPr="00EA3559">
              <w:rPr>
                <w:sz w:val="22"/>
                <w:szCs w:val="22"/>
                <w:vertAlign w:val="superscript"/>
                <w:lang w:val="it-IT"/>
              </w:rPr>
              <w:t xml:space="preserve"> </w:t>
            </w:r>
          </w:p>
          <w:p w:rsidR="007971E4" w:rsidRPr="00EA3559" w:rsidRDefault="007971E4" w:rsidP="004D07C9">
            <w:pPr>
              <w:pStyle w:val="Progetto"/>
              <w:spacing w:before="0" w:after="0"/>
              <w:ind w:left="175"/>
              <w:jc w:val="both"/>
              <w:rPr>
                <w:sz w:val="22"/>
                <w:szCs w:val="22"/>
                <w:lang w:val="it-IT"/>
              </w:rPr>
            </w:pPr>
            <w:r w:rsidRPr="00EA3559">
              <w:rPr>
                <w:sz w:val="22"/>
                <w:szCs w:val="22"/>
                <w:lang w:val="it-IT"/>
              </w:rPr>
              <w:t>Stazionamento del complesso in applicazione del Manuale di Condotta.</w:t>
            </w:r>
          </w:p>
          <w:p w:rsidR="007971E4" w:rsidRPr="00EA3559" w:rsidRDefault="007971E4" w:rsidP="004D07C9">
            <w:pPr>
              <w:spacing w:after="0"/>
              <w:ind w:left="175"/>
              <w:jc w:val="both"/>
              <w:rPr>
                <w:rFonts w:ascii="Times New Roman" w:hAnsi="Times New Roman"/>
                <w:sz w:val="22"/>
                <w:szCs w:val="22"/>
                <w:lang w:val="it-IT"/>
              </w:rPr>
            </w:pPr>
            <w:r w:rsidRPr="00EA3559">
              <w:rPr>
                <w:rFonts w:ascii="Times New Roman" w:hAnsi="Times New Roman"/>
                <w:sz w:val="22"/>
                <w:szCs w:val="22"/>
                <w:lang w:val="it-IT"/>
              </w:rPr>
              <w:t>Prova completa del freno Tipo A.</w:t>
            </w:r>
          </w:p>
          <w:p w:rsidR="007971E4" w:rsidRPr="00EA3559" w:rsidRDefault="007971E4" w:rsidP="004D07C9">
            <w:pPr>
              <w:spacing w:after="0"/>
              <w:ind w:left="175"/>
              <w:jc w:val="both"/>
              <w:rPr>
                <w:rFonts w:ascii="Times New Roman" w:hAnsi="Times New Roman"/>
                <w:sz w:val="22"/>
                <w:szCs w:val="22"/>
                <w:lang w:val="it-IT"/>
              </w:rPr>
            </w:pPr>
            <w:r w:rsidRPr="00EA3559">
              <w:rPr>
                <w:rFonts w:ascii="Times New Roman" w:hAnsi="Times New Roman"/>
                <w:sz w:val="22"/>
                <w:szCs w:val="22"/>
                <w:lang w:val="it-IT"/>
              </w:rPr>
              <w:t>Attivazione del manipolatore di soccorso di comando del freno.</w:t>
            </w:r>
          </w:p>
          <w:p w:rsidR="007971E4" w:rsidRPr="00EA3559" w:rsidRDefault="007971E4" w:rsidP="004D07C9">
            <w:pPr>
              <w:spacing w:after="0"/>
              <w:ind w:left="175"/>
              <w:jc w:val="both"/>
              <w:rPr>
                <w:rFonts w:ascii="Times New Roman" w:hAnsi="Times New Roman"/>
                <w:sz w:val="22"/>
                <w:szCs w:val="22"/>
                <w:lang w:val="it-IT"/>
              </w:rPr>
            </w:pPr>
            <w:r w:rsidRPr="00EA3559">
              <w:rPr>
                <w:rFonts w:ascii="Times New Roman" w:hAnsi="Times New Roman"/>
                <w:sz w:val="22"/>
                <w:szCs w:val="22"/>
                <w:lang w:val="it-IT"/>
              </w:rPr>
              <w:t>Prova del freno completa Tipo A con manipolatore di soccorso.</w:t>
            </w:r>
          </w:p>
          <w:p w:rsidR="007971E4" w:rsidRPr="00EA3559" w:rsidRDefault="007971E4" w:rsidP="004D07C9">
            <w:pPr>
              <w:spacing w:after="0"/>
              <w:ind w:left="175"/>
              <w:jc w:val="both"/>
              <w:rPr>
                <w:rFonts w:ascii="Times New Roman" w:hAnsi="Times New Roman"/>
                <w:sz w:val="22"/>
                <w:szCs w:val="22"/>
                <w:lang w:val="it-IT"/>
              </w:rPr>
            </w:pPr>
            <w:r w:rsidRPr="00EA3559">
              <w:rPr>
                <w:rFonts w:ascii="Times New Roman" w:hAnsi="Times New Roman"/>
                <w:sz w:val="22"/>
                <w:szCs w:val="22"/>
                <w:lang w:val="it-IT"/>
              </w:rPr>
              <w:t>Manovra rubinetti CG e CP di testata.</w:t>
            </w:r>
          </w:p>
          <w:p w:rsidR="007971E4" w:rsidRPr="00EA3559" w:rsidRDefault="007971E4" w:rsidP="004D07C9">
            <w:pPr>
              <w:spacing w:after="0"/>
              <w:ind w:left="175"/>
              <w:jc w:val="both"/>
              <w:rPr>
                <w:rFonts w:ascii="Times New Roman" w:hAnsi="Times New Roman"/>
                <w:sz w:val="22"/>
                <w:szCs w:val="22"/>
                <w:lang w:val="it-IT"/>
              </w:rPr>
            </w:pPr>
            <w:r w:rsidRPr="00EA3559">
              <w:rPr>
                <w:rFonts w:ascii="Times New Roman" w:hAnsi="Times New Roman"/>
                <w:sz w:val="22"/>
                <w:szCs w:val="22"/>
                <w:lang w:val="it-IT"/>
              </w:rPr>
              <w:t>Isolamento distributore carrello motore.</w:t>
            </w:r>
          </w:p>
          <w:p w:rsidR="007971E4" w:rsidRPr="00EA3559" w:rsidRDefault="007971E4" w:rsidP="004D07C9">
            <w:pPr>
              <w:spacing w:after="0"/>
              <w:ind w:left="175"/>
              <w:jc w:val="both"/>
              <w:rPr>
                <w:rFonts w:ascii="Times New Roman" w:hAnsi="Times New Roman"/>
                <w:sz w:val="22"/>
                <w:szCs w:val="22"/>
                <w:lang w:val="it-IT"/>
              </w:rPr>
            </w:pPr>
            <w:r w:rsidRPr="00EA3559">
              <w:rPr>
                <w:rFonts w:ascii="Times New Roman" w:hAnsi="Times New Roman"/>
                <w:sz w:val="22"/>
                <w:szCs w:val="22"/>
                <w:lang w:val="it-IT"/>
              </w:rPr>
              <w:t>Isolamento distributore carrello portante.</w:t>
            </w:r>
          </w:p>
          <w:p w:rsidR="007971E4" w:rsidRPr="00EA3559" w:rsidRDefault="007971E4" w:rsidP="004D07C9">
            <w:pPr>
              <w:spacing w:after="0"/>
              <w:ind w:left="175"/>
              <w:jc w:val="both"/>
              <w:rPr>
                <w:rFonts w:ascii="Times New Roman" w:hAnsi="Times New Roman"/>
                <w:sz w:val="22"/>
                <w:szCs w:val="22"/>
                <w:lang w:val="it-IT"/>
              </w:rPr>
            </w:pPr>
            <w:r w:rsidRPr="00EA3559">
              <w:rPr>
                <w:rFonts w:ascii="Times New Roman" w:hAnsi="Times New Roman"/>
                <w:sz w:val="22"/>
                <w:szCs w:val="22"/>
                <w:lang w:val="it-IT"/>
              </w:rPr>
              <w:t>Sblocco/isolamento freno a molla.</w:t>
            </w:r>
          </w:p>
          <w:p w:rsidR="007971E4" w:rsidRPr="00EA3559" w:rsidRDefault="007971E4" w:rsidP="004D07C9">
            <w:pPr>
              <w:spacing w:after="0"/>
              <w:jc w:val="both"/>
              <w:rPr>
                <w:rFonts w:ascii="Times New Roman" w:hAnsi="Times New Roman"/>
                <w:sz w:val="22"/>
                <w:szCs w:val="22"/>
                <w:lang w:val="it-IT"/>
              </w:rPr>
            </w:pPr>
          </w:p>
        </w:tc>
      </w:tr>
    </w:tbl>
    <w:p w:rsidR="007971E4" w:rsidRPr="00EA3559" w:rsidRDefault="007971E4" w:rsidP="007971E4">
      <w:pPr>
        <w:pStyle w:val="Paragrafoelenco"/>
        <w:widowControl w:val="0"/>
        <w:jc w:val="both"/>
        <w:rPr>
          <w:rFonts w:ascii="Times New Roman" w:hAnsi="Times New Roman" w:cs="Times New Roman"/>
          <w:lang w:val="it-IT"/>
        </w:rPr>
      </w:pPr>
    </w:p>
    <w:p w:rsidR="007971E4" w:rsidRPr="00EA3559" w:rsidRDefault="004D07C9" w:rsidP="007971E4">
      <w:pPr>
        <w:jc w:val="both"/>
        <w:rPr>
          <w:rFonts w:ascii="Times New Roman" w:hAnsi="Times New Roman" w:cs="Times New Roman"/>
        </w:rPr>
      </w:pPr>
      <w:r w:rsidRPr="00EA3559">
        <w:rPr>
          <w:rFonts w:ascii="Times New Roman" w:hAnsi="Times New Roman" w:cs="Times New Roman"/>
        </w:rPr>
        <w:lastRenderedPageBreak/>
        <w:t>Modulo</w:t>
      </w:r>
      <w:r w:rsidR="007971E4" w:rsidRPr="00EA3559">
        <w:rPr>
          <w:rFonts w:ascii="Times New Roman" w:hAnsi="Times New Roman" w:cs="Times New Roman"/>
        </w:rPr>
        <w:t xml:space="preserve"> 3 - Equipaggiamento elettrico – 4 ore</w:t>
      </w:r>
    </w:p>
    <w:p w:rsidR="007971E4" w:rsidRPr="00EA3559" w:rsidRDefault="007971E4" w:rsidP="007971E4">
      <w:pPr>
        <w:jc w:val="both"/>
        <w:rPr>
          <w:rFonts w:ascii="Times New Roman" w:hAnsi="Times New Roman" w:cs="Times New Roman"/>
        </w:rPr>
      </w:pPr>
    </w:p>
    <w:tbl>
      <w:tblPr>
        <w:tblStyle w:val="Grigliatabella"/>
        <w:tblW w:w="0" w:type="auto"/>
        <w:tblInd w:w="108" w:type="dxa"/>
        <w:tblLook w:val="04A0" w:firstRow="1" w:lastRow="0" w:firstColumn="1" w:lastColumn="0" w:noHBand="0" w:noVBand="1"/>
      </w:tblPr>
      <w:tblGrid>
        <w:gridCol w:w="4962"/>
        <w:gridCol w:w="4708"/>
      </w:tblGrid>
      <w:tr w:rsidR="007971E4" w:rsidRPr="00EA3559" w:rsidTr="007971E4">
        <w:tc>
          <w:tcPr>
            <w:tcW w:w="4962" w:type="dxa"/>
          </w:tcPr>
          <w:p w:rsidR="007971E4" w:rsidRPr="00EA3559" w:rsidRDefault="007971E4" w:rsidP="007971E4">
            <w:pPr>
              <w:jc w:val="both"/>
              <w:rPr>
                <w:rFonts w:ascii="Times New Roman" w:hAnsi="Times New Roman"/>
                <w:sz w:val="22"/>
                <w:szCs w:val="22"/>
              </w:rPr>
            </w:pPr>
            <w:proofErr w:type="spellStart"/>
            <w:r w:rsidRPr="00EA3559">
              <w:rPr>
                <w:rFonts w:ascii="Times New Roman" w:hAnsi="Times New Roman"/>
                <w:sz w:val="22"/>
                <w:szCs w:val="22"/>
              </w:rPr>
              <w:t>Lezioni</w:t>
            </w:r>
            <w:proofErr w:type="spellEnd"/>
            <w:r w:rsidRPr="00EA3559">
              <w:rPr>
                <w:rFonts w:ascii="Times New Roman" w:hAnsi="Times New Roman"/>
                <w:sz w:val="22"/>
                <w:szCs w:val="22"/>
              </w:rPr>
              <w:t xml:space="preserve"> </w:t>
            </w:r>
            <w:proofErr w:type="spellStart"/>
            <w:r w:rsidRPr="00EA3559">
              <w:rPr>
                <w:rFonts w:ascii="Times New Roman" w:hAnsi="Times New Roman"/>
                <w:sz w:val="22"/>
                <w:szCs w:val="22"/>
              </w:rPr>
              <w:t>teoriche</w:t>
            </w:r>
            <w:proofErr w:type="spellEnd"/>
          </w:p>
        </w:tc>
        <w:tc>
          <w:tcPr>
            <w:tcW w:w="4708" w:type="dxa"/>
          </w:tcPr>
          <w:p w:rsidR="007971E4" w:rsidRPr="00EA3559" w:rsidRDefault="007971E4" w:rsidP="007971E4">
            <w:pPr>
              <w:jc w:val="both"/>
              <w:rPr>
                <w:rFonts w:ascii="Times New Roman" w:hAnsi="Times New Roman"/>
                <w:sz w:val="22"/>
                <w:szCs w:val="22"/>
              </w:rPr>
            </w:pPr>
            <w:proofErr w:type="spellStart"/>
            <w:r w:rsidRPr="00EA3559">
              <w:rPr>
                <w:rFonts w:ascii="Times New Roman" w:hAnsi="Times New Roman"/>
                <w:sz w:val="22"/>
                <w:szCs w:val="22"/>
              </w:rPr>
              <w:t>Esercitazioni</w:t>
            </w:r>
            <w:proofErr w:type="spellEnd"/>
            <w:r w:rsidRPr="00EA3559">
              <w:rPr>
                <w:rFonts w:ascii="Times New Roman" w:hAnsi="Times New Roman"/>
                <w:sz w:val="22"/>
                <w:szCs w:val="22"/>
              </w:rPr>
              <w:t xml:space="preserve"> </w:t>
            </w:r>
            <w:proofErr w:type="spellStart"/>
            <w:r w:rsidRPr="00EA3559">
              <w:rPr>
                <w:rFonts w:ascii="Times New Roman" w:hAnsi="Times New Roman"/>
                <w:sz w:val="22"/>
                <w:szCs w:val="22"/>
              </w:rPr>
              <w:t>pratiche</w:t>
            </w:r>
            <w:proofErr w:type="spellEnd"/>
          </w:p>
        </w:tc>
      </w:tr>
      <w:tr w:rsidR="007971E4" w:rsidRPr="00EA3559" w:rsidTr="007971E4">
        <w:tc>
          <w:tcPr>
            <w:tcW w:w="4962" w:type="dxa"/>
          </w:tcPr>
          <w:p w:rsidR="007971E4" w:rsidRPr="00EA3559" w:rsidRDefault="007971E4" w:rsidP="007971E4">
            <w:pPr>
              <w:pStyle w:val="Paragrafoelenco"/>
              <w:ind w:left="750"/>
              <w:jc w:val="both"/>
              <w:rPr>
                <w:rFonts w:ascii="Times New Roman" w:hAnsi="Times New Roman" w:cs="Times New Roman"/>
                <w:sz w:val="22"/>
                <w:szCs w:val="22"/>
              </w:rPr>
            </w:pPr>
          </w:p>
          <w:p w:rsidR="007971E4" w:rsidRPr="00EA3559" w:rsidRDefault="007971E4" w:rsidP="007971E4">
            <w:pPr>
              <w:pStyle w:val="Paragrafoelenco"/>
              <w:ind w:left="318"/>
              <w:jc w:val="both"/>
              <w:rPr>
                <w:rFonts w:ascii="Times New Roman" w:hAnsi="Times New Roman" w:cs="Times New Roman"/>
                <w:sz w:val="22"/>
                <w:szCs w:val="22"/>
              </w:rPr>
            </w:pPr>
            <w:proofErr w:type="spellStart"/>
            <w:r w:rsidRPr="00EA3559">
              <w:rPr>
                <w:rFonts w:ascii="Times New Roman" w:hAnsi="Times New Roman" w:cs="Times New Roman"/>
                <w:sz w:val="22"/>
                <w:szCs w:val="22"/>
              </w:rPr>
              <w:t>Equipaggiamento</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elettrico</w:t>
            </w:r>
            <w:proofErr w:type="spellEnd"/>
            <w:r w:rsidRPr="00EA3559">
              <w:rPr>
                <w:rFonts w:ascii="Times New Roman" w:hAnsi="Times New Roman" w:cs="Times New Roman"/>
                <w:sz w:val="22"/>
                <w:szCs w:val="22"/>
              </w:rPr>
              <w:t xml:space="preserve"> AT:</w:t>
            </w:r>
          </w:p>
          <w:p w:rsidR="007971E4" w:rsidRPr="00EA3559" w:rsidRDefault="007971E4" w:rsidP="007971E4">
            <w:pPr>
              <w:pStyle w:val="Paragrafoelenco"/>
              <w:numPr>
                <w:ilvl w:val="0"/>
                <w:numId w:val="20"/>
              </w:numPr>
              <w:ind w:left="1168" w:hanging="425"/>
              <w:jc w:val="both"/>
              <w:rPr>
                <w:rFonts w:ascii="Times New Roman" w:hAnsi="Times New Roman" w:cs="Times New Roman"/>
                <w:sz w:val="22"/>
                <w:szCs w:val="22"/>
              </w:rPr>
            </w:pPr>
            <w:proofErr w:type="spellStart"/>
            <w:r w:rsidRPr="00EA3559">
              <w:rPr>
                <w:rFonts w:ascii="Times New Roman" w:hAnsi="Times New Roman" w:cs="Times New Roman"/>
                <w:sz w:val="22"/>
                <w:szCs w:val="22"/>
              </w:rPr>
              <w:t>configurazione</w:t>
            </w:r>
            <w:proofErr w:type="spellEnd"/>
            <w:r w:rsidRPr="00EA3559">
              <w:rPr>
                <w:rFonts w:ascii="Times New Roman" w:hAnsi="Times New Roman" w:cs="Times New Roman"/>
                <w:sz w:val="22"/>
                <w:szCs w:val="22"/>
              </w:rPr>
              <w:t xml:space="preserve"> AT;</w:t>
            </w:r>
          </w:p>
          <w:p w:rsidR="007971E4" w:rsidRPr="00EA3559" w:rsidRDefault="007971E4" w:rsidP="007971E4">
            <w:pPr>
              <w:pStyle w:val="Paragrafoelenco"/>
              <w:numPr>
                <w:ilvl w:val="0"/>
                <w:numId w:val="20"/>
              </w:numPr>
              <w:ind w:left="1168" w:hanging="425"/>
              <w:jc w:val="both"/>
              <w:rPr>
                <w:rFonts w:ascii="Times New Roman" w:hAnsi="Times New Roman" w:cs="Times New Roman"/>
                <w:sz w:val="22"/>
                <w:szCs w:val="22"/>
              </w:rPr>
            </w:pPr>
            <w:proofErr w:type="spellStart"/>
            <w:r w:rsidRPr="00EA3559">
              <w:rPr>
                <w:rFonts w:ascii="Times New Roman" w:hAnsi="Times New Roman" w:cs="Times New Roman"/>
                <w:sz w:val="22"/>
                <w:szCs w:val="22"/>
              </w:rPr>
              <w:t>pantografi</w:t>
            </w:r>
            <w:proofErr w:type="spellEnd"/>
            <w:r w:rsidRPr="00EA3559">
              <w:rPr>
                <w:rFonts w:ascii="Times New Roman" w:hAnsi="Times New Roman" w:cs="Times New Roman"/>
                <w:sz w:val="22"/>
                <w:szCs w:val="22"/>
              </w:rPr>
              <w:t>;</w:t>
            </w:r>
          </w:p>
          <w:p w:rsidR="007971E4" w:rsidRPr="00EA3559" w:rsidRDefault="007971E4" w:rsidP="007971E4">
            <w:pPr>
              <w:pStyle w:val="Paragrafoelenco"/>
              <w:numPr>
                <w:ilvl w:val="0"/>
                <w:numId w:val="20"/>
              </w:numPr>
              <w:ind w:left="1168" w:hanging="425"/>
              <w:jc w:val="both"/>
              <w:rPr>
                <w:rFonts w:ascii="Times New Roman" w:hAnsi="Times New Roman" w:cs="Times New Roman"/>
                <w:sz w:val="22"/>
                <w:szCs w:val="22"/>
              </w:rPr>
            </w:pPr>
            <w:r w:rsidRPr="00EA3559">
              <w:rPr>
                <w:rFonts w:ascii="Times New Roman" w:hAnsi="Times New Roman" w:cs="Times New Roman"/>
                <w:sz w:val="22"/>
                <w:szCs w:val="22"/>
              </w:rPr>
              <w:t>DJ;</w:t>
            </w:r>
          </w:p>
          <w:p w:rsidR="007971E4" w:rsidRPr="00EA3559" w:rsidRDefault="007971E4" w:rsidP="007971E4">
            <w:pPr>
              <w:pStyle w:val="Paragrafoelenco"/>
              <w:numPr>
                <w:ilvl w:val="0"/>
                <w:numId w:val="20"/>
              </w:numPr>
              <w:ind w:left="1168" w:hanging="425"/>
              <w:jc w:val="both"/>
              <w:rPr>
                <w:rFonts w:ascii="Times New Roman" w:hAnsi="Times New Roman" w:cs="Times New Roman"/>
                <w:sz w:val="22"/>
                <w:szCs w:val="22"/>
                <w:lang w:val="it-IT"/>
              </w:rPr>
            </w:pPr>
            <w:r w:rsidRPr="00EA3559">
              <w:rPr>
                <w:rFonts w:ascii="Times New Roman" w:hAnsi="Times New Roman" w:cs="Times New Roman"/>
                <w:sz w:val="22"/>
                <w:szCs w:val="22"/>
                <w:lang w:val="it-IT"/>
              </w:rPr>
              <w:t>descrizione dei circuiti di principio 25kV e 3kV;</w:t>
            </w:r>
          </w:p>
          <w:p w:rsidR="007971E4" w:rsidRPr="00EA3559" w:rsidRDefault="007971E4" w:rsidP="007971E4">
            <w:pPr>
              <w:pStyle w:val="Paragrafoelenco"/>
              <w:ind w:left="318"/>
              <w:jc w:val="both"/>
              <w:rPr>
                <w:rFonts w:ascii="Times New Roman" w:hAnsi="Times New Roman" w:cs="Times New Roman"/>
                <w:sz w:val="22"/>
                <w:szCs w:val="22"/>
              </w:rPr>
            </w:pPr>
            <w:proofErr w:type="spellStart"/>
            <w:r w:rsidRPr="00EA3559">
              <w:rPr>
                <w:rFonts w:ascii="Times New Roman" w:hAnsi="Times New Roman" w:cs="Times New Roman"/>
                <w:sz w:val="22"/>
                <w:szCs w:val="22"/>
              </w:rPr>
              <w:t>Equipaggiamento</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elettrico</w:t>
            </w:r>
            <w:proofErr w:type="spellEnd"/>
            <w:r w:rsidRPr="00EA3559">
              <w:rPr>
                <w:rFonts w:ascii="Times New Roman" w:hAnsi="Times New Roman" w:cs="Times New Roman"/>
                <w:sz w:val="22"/>
                <w:szCs w:val="22"/>
              </w:rPr>
              <w:t xml:space="preserve"> MT:</w:t>
            </w:r>
          </w:p>
          <w:p w:rsidR="007971E4" w:rsidRPr="00EA3559" w:rsidRDefault="007971E4" w:rsidP="007971E4">
            <w:pPr>
              <w:pStyle w:val="Paragrafoelenco"/>
              <w:numPr>
                <w:ilvl w:val="0"/>
                <w:numId w:val="21"/>
              </w:numPr>
              <w:ind w:left="1168" w:hanging="425"/>
              <w:jc w:val="both"/>
              <w:rPr>
                <w:rFonts w:ascii="Times New Roman" w:hAnsi="Times New Roman" w:cs="Times New Roman"/>
                <w:sz w:val="22"/>
                <w:szCs w:val="22"/>
              </w:rPr>
            </w:pPr>
            <w:proofErr w:type="spellStart"/>
            <w:r w:rsidRPr="00EA3559">
              <w:rPr>
                <w:rFonts w:ascii="Times New Roman" w:hAnsi="Times New Roman" w:cs="Times New Roman"/>
                <w:sz w:val="22"/>
                <w:szCs w:val="22"/>
              </w:rPr>
              <w:t>configurazione</w:t>
            </w:r>
            <w:proofErr w:type="spellEnd"/>
            <w:r w:rsidRPr="00EA3559">
              <w:rPr>
                <w:rFonts w:ascii="Times New Roman" w:hAnsi="Times New Roman" w:cs="Times New Roman"/>
                <w:sz w:val="22"/>
                <w:szCs w:val="22"/>
              </w:rPr>
              <w:t xml:space="preserve"> MT.</w:t>
            </w:r>
          </w:p>
          <w:p w:rsidR="007971E4" w:rsidRPr="00EA3559" w:rsidRDefault="007971E4" w:rsidP="007971E4">
            <w:pPr>
              <w:pStyle w:val="Paragrafoelenco"/>
              <w:ind w:left="318"/>
              <w:jc w:val="both"/>
              <w:rPr>
                <w:rFonts w:ascii="Times New Roman" w:hAnsi="Times New Roman" w:cs="Times New Roman"/>
                <w:sz w:val="22"/>
                <w:szCs w:val="22"/>
              </w:rPr>
            </w:pPr>
            <w:proofErr w:type="spellStart"/>
            <w:r w:rsidRPr="00EA3559">
              <w:rPr>
                <w:rFonts w:ascii="Times New Roman" w:hAnsi="Times New Roman" w:cs="Times New Roman"/>
                <w:sz w:val="22"/>
                <w:szCs w:val="22"/>
              </w:rPr>
              <w:t>Equipaggiamento</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elettrico</w:t>
            </w:r>
            <w:proofErr w:type="spellEnd"/>
            <w:r w:rsidRPr="00EA3559">
              <w:rPr>
                <w:rFonts w:ascii="Times New Roman" w:hAnsi="Times New Roman" w:cs="Times New Roman"/>
                <w:sz w:val="22"/>
                <w:szCs w:val="22"/>
              </w:rPr>
              <w:t xml:space="preserve"> BT:</w:t>
            </w:r>
          </w:p>
          <w:p w:rsidR="007971E4" w:rsidRPr="00EA3559" w:rsidRDefault="007971E4" w:rsidP="007971E4">
            <w:pPr>
              <w:pStyle w:val="Paragrafoelenco"/>
              <w:numPr>
                <w:ilvl w:val="0"/>
                <w:numId w:val="21"/>
              </w:numPr>
              <w:ind w:left="1168" w:hanging="425"/>
              <w:jc w:val="both"/>
              <w:rPr>
                <w:rFonts w:ascii="Times New Roman" w:hAnsi="Times New Roman" w:cs="Times New Roman"/>
                <w:sz w:val="22"/>
                <w:szCs w:val="22"/>
              </w:rPr>
            </w:pPr>
            <w:proofErr w:type="spellStart"/>
            <w:r w:rsidRPr="00EA3559">
              <w:rPr>
                <w:rFonts w:ascii="Times New Roman" w:hAnsi="Times New Roman" w:cs="Times New Roman"/>
                <w:sz w:val="22"/>
                <w:szCs w:val="22"/>
              </w:rPr>
              <w:t>configurazione</w:t>
            </w:r>
            <w:proofErr w:type="spellEnd"/>
            <w:r w:rsidRPr="00EA3559">
              <w:rPr>
                <w:rFonts w:ascii="Times New Roman" w:hAnsi="Times New Roman" w:cs="Times New Roman"/>
                <w:sz w:val="22"/>
                <w:szCs w:val="22"/>
              </w:rPr>
              <w:t xml:space="preserve"> BT;</w:t>
            </w:r>
          </w:p>
          <w:p w:rsidR="007971E4" w:rsidRPr="00EA3559" w:rsidRDefault="007971E4" w:rsidP="007971E4">
            <w:pPr>
              <w:pStyle w:val="Paragrafoelenco"/>
              <w:numPr>
                <w:ilvl w:val="0"/>
                <w:numId w:val="21"/>
              </w:numPr>
              <w:ind w:left="1168" w:hanging="425"/>
              <w:jc w:val="both"/>
              <w:rPr>
                <w:rFonts w:ascii="Times New Roman" w:hAnsi="Times New Roman" w:cs="Times New Roman"/>
                <w:sz w:val="22"/>
                <w:szCs w:val="22"/>
              </w:rPr>
            </w:pPr>
            <w:proofErr w:type="spellStart"/>
            <w:r w:rsidRPr="00EA3559">
              <w:rPr>
                <w:rFonts w:ascii="Times New Roman" w:hAnsi="Times New Roman" w:cs="Times New Roman"/>
                <w:sz w:val="22"/>
                <w:szCs w:val="22"/>
              </w:rPr>
              <w:t>carica</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batterie</w:t>
            </w:r>
            <w:proofErr w:type="spellEnd"/>
            <w:r w:rsidRPr="00EA3559">
              <w:rPr>
                <w:rFonts w:ascii="Times New Roman" w:hAnsi="Times New Roman" w:cs="Times New Roman"/>
                <w:sz w:val="22"/>
                <w:szCs w:val="22"/>
              </w:rPr>
              <w:t>;</w:t>
            </w:r>
          </w:p>
          <w:p w:rsidR="007971E4" w:rsidRPr="00EA3559" w:rsidRDefault="007971E4" w:rsidP="007971E4">
            <w:pPr>
              <w:pStyle w:val="Paragrafoelenco"/>
              <w:numPr>
                <w:ilvl w:val="0"/>
                <w:numId w:val="21"/>
              </w:numPr>
              <w:ind w:left="1168" w:hanging="425"/>
              <w:jc w:val="both"/>
              <w:rPr>
                <w:rFonts w:ascii="Times New Roman" w:hAnsi="Times New Roman" w:cs="Times New Roman"/>
                <w:sz w:val="22"/>
                <w:szCs w:val="22"/>
              </w:rPr>
            </w:pPr>
            <w:proofErr w:type="spellStart"/>
            <w:r w:rsidRPr="00EA3559">
              <w:rPr>
                <w:rFonts w:ascii="Times New Roman" w:hAnsi="Times New Roman" w:cs="Times New Roman"/>
                <w:sz w:val="22"/>
                <w:szCs w:val="22"/>
              </w:rPr>
              <w:t>inserzione</w:t>
            </w:r>
            <w:proofErr w:type="spellEnd"/>
            <w:r w:rsidRPr="00EA3559">
              <w:rPr>
                <w:rFonts w:ascii="Times New Roman" w:hAnsi="Times New Roman" w:cs="Times New Roman"/>
                <w:sz w:val="22"/>
                <w:szCs w:val="22"/>
              </w:rPr>
              <w:t>/</w:t>
            </w:r>
            <w:proofErr w:type="spellStart"/>
            <w:r w:rsidRPr="00EA3559">
              <w:rPr>
                <w:rFonts w:ascii="Times New Roman" w:hAnsi="Times New Roman" w:cs="Times New Roman"/>
                <w:sz w:val="22"/>
                <w:szCs w:val="22"/>
              </w:rPr>
              <w:t>disinserzione</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batterie</w:t>
            </w:r>
            <w:proofErr w:type="spellEnd"/>
            <w:r w:rsidRPr="00EA3559">
              <w:rPr>
                <w:rFonts w:ascii="Times New Roman" w:hAnsi="Times New Roman" w:cs="Times New Roman"/>
                <w:sz w:val="22"/>
                <w:szCs w:val="22"/>
              </w:rPr>
              <w:t>;</w:t>
            </w:r>
          </w:p>
          <w:p w:rsidR="007971E4" w:rsidRPr="00EA3559" w:rsidRDefault="007971E4" w:rsidP="007971E4">
            <w:pPr>
              <w:pStyle w:val="Paragrafoelenco"/>
              <w:numPr>
                <w:ilvl w:val="0"/>
                <w:numId w:val="21"/>
              </w:numPr>
              <w:ind w:left="1168" w:hanging="425"/>
              <w:jc w:val="both"/>
              <w:rPr>
                <w:rFonts w:ascii="Times New Roman" w:hAnsi="Times New Roman" w:cs="Times New Roman"/>
                <w:sz w:val="22"/>
                <w:szCs w:val="22"/>
                <w:lang w:val="it-IT"/>
              </w:rPr>
            </w:pPr>
            <w:r w:rsidRPr="00EA3559">
              <w:rPr>
                <w:rFonts w:ascii="Times New Roman" w:hAnsi="Times New Roman" w:cs="Times New Roman"/>
                <w:sz w:val="22"/>
                <w:szCs w:val="22"/>
                <w:lang w:val="it-IT"/>
              </w:rPr>
              <w:t>Interfacce comando e controllo sul banco di manovra.</w:t>
            </w:r>
          </w:p>
          <w:p w:rsidR="007971E4" w:rsidRPr="00EA3559" w:rsidRDefault="007971E4" w:rsidP="007971E4">
            <w:pPr>
              <w:pStyle w:val="Paragrafoelenco"/>
              <w:ind w:left="318"/>
              <w:jc w:val="both"/>
              <w:rPr>
                <w:rFonts w:ascii="Times New Roman" w:hAnsi="Times New Roman" w:cs="Times New Roman"/>
                <w:sz w:val="22"/>
                <w:szCs w:val="22"/>
                <w:lang w:val="it-IT"/>
              </w:rPr>
            </w:pPr>
          </w:p>
        </w:tc>
        <w:tc>
          <w:tcPr>
            <w:tcW w:w="4708" w:type="dxa"/>
          </w:tcPr>
          <w:p w:rsidR="007971E4" w:rsidRPr="00EA3559" w:rsidRDefault="007971E4" w:rsidP="007971E4">
            <w:pPr>
              <w:pStyle w:val="Progetto"/>
              <w:spacing w:before="0"/>
              <w:ind w:left="215"/>
              <w:jc w:val="both"/>
              <w:rPr>
                <w:sz w:val="22"/>
                <w:szCs w:val="22"/>
                <w:lang w:val="it-IT"/>
              </w:rPr>
            </w:pPr>
            <w:r w:rsidRPr="00EA3559">
              <w:rPr>
                <w:sz w:val="22"/>
                <w:szCs w:val="22"/>
                <w:lang w:val="it-IT"/>
              </w:rPr>
              <w:t>Messa a terra del complesso.</w:t>
            </w:r>
          </w:p>
        </w:tc>
      </w:tr>
    </w:tbl>
    <w:p w:rsidR="004D07C9" w:rsidRPr="00EA3559" w:rsidRDefault="004D07C9" w:rsidP="007971E4">
      <w:pPr>
        <w:jc w:val="both"/>
        <w:rPr>
          <w:rFonts w:ascii="Times New Roman" w:hAnsi="Times New Roman" w:cs="Times New Roman"/>
        </w:rPr>
      </w:pPr>
    </w:p>
    <w:p w:rsidR="007971E4" w:rsidRPr="00EA3559" w:rsidRDefault="004D07C9" w:rsidP="007971E4">
      <w:pPr>
        <w:jc w:val="both"/>
        <w:rPr>
          <w:rFonts w:ascii="Times New Roman" w:hAnsi="Times New Roman" w:cs="Times New Roman"/>
        </w:rPr>
      </w:pPr>
      <w:r w:rsidRPr="00EA3559">
        <w:rPr>
          <w:rFonts w:ascii="Times New Roman" w:hAnsi="Times New Roman" w:cs="Times New Roman"/>
        </w:rPr>
        <w:t>Modulo</w:t>
      </w:r>
      <w:r w:rsidR="007971E4" w:rsidRPr="00EA3559">
        <w:rPr>
          <w:rFonts w:ascii="Times New Roman" w:hAnsi="Times New Roman" w:cs="Times New Roman"/>
        </w:rPr>
        <w:t xml:space="preserve"> 4 - Apparecchiature di sicurezza, interfaccia uomo macchina e DPC – 8 ore</w:t>
      </w:r>
    </w:p>
    <w:p w:rsidR="007971E4" w:rsidRPr="00EA3559" w:rsidRDefault="007971E4" w:rsidP="007971E4">
      <w:pPr>
        <w:jc w:val="both"/>
        <w:rPr>
          <w:rFonts w:ascii="Times New Roman" w:hAnsi="Times New Roman" w:cs="Times New Roman"/>
        </w:rPr>
      </w:pPr>
    </w:p>
    <w:tbl>
      <w:tblPr>
        <w:tblStyle w:val="Grigliatabella"/>
        <w:tblW w:w="0" w:type="auto"/>
        <w:tblInd w:w="108" w:type="dxa"/>
        <w:tblLook w:val="04A0" w:firstRow="1" w:lastRow="0" w:firstColumn="1" w:lastColumn="0" w:noHBand="0" w:noVBand="1"/>
      </w:tblPr>
      <w:tblGrid>
        <w:gridCol w:w="4962"/>
        <w:gridCol w:w="4708"/>
      </w:tblGrid>
      <w:tr w:rsidR="007971E4" w:rsidRPr="00EA3559" w:rsidTr="007971E4">
        <w:tc>
          <w:tcPr>
            <w:tcW w:w="4962" w:type="dxa"/>
          </w:tcPr>
          <w:p w:rsidR="007971E4" w:rsidRPr="00EA3559" w:rsidRDefault="007971E4" w:rsidP="007971E4">
            <w:pPr>
              <w:jc w:val="both"/>
              <w:rPr>
                <w:rFonts w:ascii="Times New Roman" w:hAnsi="Times New Roman"/>
                <w:sz w:val="22"/>
                <w:szCs w:val="22"/>
              </w:rPr>
            </w:pPr>
            <w:proofErr w:type="spellStart"/>
            <w:r w:rsidRPr="00EA3559">
              <w:rPr>
                <w:rFonts w:ascii="Times New Roman" w:hAnsi="Times New Roman"/>
                <w:sz w:val="22"/>
                <w:szCs w:val="22"/>
              </w:rPr>
              <w:t>Lezioni</w:t>
            </w:r>
            <w:proofErr w:type="spellEnd"/>
            <w:r w:rsidRPr="00EA3559">
              <w:rPr>
                <w:rFonts w:ascii="Times New Roman" w:hAnsi="Times New Roman"/>
                <w:sz w:val="22"/>
                <w:szCs w:val="22"/>
              </w:rPr>
              <w:t xml:space="preserve"> </w:t>
            </w:r>
            <w:proofErr w:type="spellStart"/>
            <w:r w:rsidRPr="00EA3559">
              <w:rPr>
                <w:rFonts w:ascii="Times New Roman" w:hAnsi="Times New Roman"/>
                <w:sz w:val="22"/>
                <w:szCs w:val="22"/>
              </w:rPr>
              <w:t>teoriche</w:t>
            </w:r>
            <w:proofErr w:type="spellEnd"/>
          </w:p>
        </w:tc>
        <w:tc>
          <w:tcPr>
            <w:tcW w:w="4708" w:type="dxa"/>
          </w:tcPr>
          <w:p w:rsidR="007971E4" w:rsidRPr="00EA3559" w:rsidRDefault="007971E4" w:rsidP="007971E4">
            <w:pPr>
              <w:jc w:val="both"/>
              <w:rPr>
                <w:rFonts w:ascii="Times New Roman" w:hAnsi="Times New Roman"/>
                <w:sz w:val="22"/>
                <w:szCs w:val="22"/>
              </w:rPr>
            </w:pPr>
            <w:proofErr w:type="spellStart"/>
            <w:r w:rsidRPr="00EA3559">
              <w:rPr>
                <w:rFonts w:ascii="Times New Roman" w:hAnsi="Times New Roman"/>
                <w:sz w:val="22"/>
                <w:szCs w:val="22"/>
              </w:rPr>
              <w:t>Esercitazioni</w:t>
            </w:r>
            <w:proofErr w:type="spellEnd"/>
            <w:r w:rsidRPr="00EA3559">
              <w:rPr>
                <w:rFonts w:ascii="Times New Roman" w:hAnsi="Times New Roman"/>
                <w:sz w:val="22"/>
                <w:szCs w:val="22"/>
              </w:rPr>
              <w:t xml:space="preserve"> </w:t>
            </w:r>
            <w:proofErr w:type="spellStart"/>
            <w:r w:rsidRPr="00EA3559">
              <w:rPr>
                <w:rFonts w:ascii="Times New Roman" w:hAnsi="Times New Roman"/>
                <w:sz w:val="22"/>
                <w:szCs w:val="22"/>
              </w:rPr>
              <w:t>pratiche</w:t>
            </w:r>
            <w:proofErr w:type="spellEnd"/>
          </w:p>
        </w:tc>
      </w:tr>
      <w:tr w:rsidR="007971E4" w:rsidRPr="00EA3559" w:rsidTr="007971E4">
        <w:tc>
          <w:tcPr>
            <w:tcW w:w="4962" w:type="dxa"/>
          </w:tcPr>
          <w:p w:rsidR="007971E4" w:rsidRPr="00EA3559" w:rsidRDefault="007971E4" w:rsidP="004D07C9">
            <w:pPr>
              <w:pStyle w:val="Progetto"/>
              <w:spacing w:before="0" w:after="0"/>
              <w:jc w:val="both"/>
              <w:rPr>
                <w:sz w:val="22"/>
                <w:szCs w:val="22"/>
              </w:rPr>
            </w:pPr>
          </w:p>
          <w:p w:rsidR="007971E4" w:rsidRPr="00EA3559" w:rsidRDefault="007971E4" w:rsidP="004D07C9">
            <w:pPr>
              <w:pStyle w:val="Progetto"/>
              <w:spacing w:before="0" w:after="0"/>
              <w:ind w:left="318"/>
              <w:jc w:val="both"/>
              <w:rPr>
                <w:sz w:val="22"/>
                <w:szCs w:val="22"/>
              </w:rPr>
            </w:pPr>
            <w:r w:rsidRPr="00EA3559">
              <w:rPr>
                <w:sz w:val="22"/>
                <w:szCs w:val="22"/>
              </w:rPr>
              <w:t>SSB. Procedure di:</w:t>
            </w:r>
          </w:p>
          <w:p w:rsidR="007971E4" w:rsidRPr="00EA3559" w:rsidRDefault="007971E4" w:rsidP="004D07C9">
            <w:pPr>
              <w:pStyle w:val="Progetto"/>
              <w:numPr>
                <w:ilvl w:val="0"/>
                <w:numId w:val="22"/>
              </w:numPr>
              <w:spacing w:before="0" w:after="0"/>
              <w:jc w:val="both"/>
              <w:rPr>
                <w:sz w:val="22"/>
                <w:szCs w:val="22"/>
              </w:rPr>
            </w:pPr>
            <w:proofErr w:type="spellStart"/>
            <w:r w:rsidRPr="00EA3559">
              <w:rPr>
                <w:sz w:val="22"/>
                <w:szCs w:val="22"/>
              </w:rPr>
              <w:t>inserzione</w:t>
            </w:r>
            <w:proofErr w:type="spellEnd"/>
            <w:r w:rsidRPr="00EA3559">
              <w:rPr>
                <w:sz w:val="22"/>
                <w:szCs w:val="22"/>
              </w:rPr>
              <w:t>;</w:t>
            </w:r>
          </w:p>
          <w:p w:rsidR="007971E4" w:rsidRPr="00EA3559" w:rsidRDefault="007971E4" w:rsidP="004D07C9">
            <w:pPr>
              <w:pStyle w:val="Progetto"/>
              <w:numPr>
                <w:ilvl w:val="0"/>
                <w:numId w:val="22"/>
              </w:numPr>
              <w:spacing w:before="0" w:after="0"/>
              <w:jc w:val="both"/>
              <w:rPr>
                <w:sz w:val="22"/>
                <w:szCs w:val="22"/>
              </w:rPr>
            </w:pPr>
            <w:proofErr w:type="spellStart"/>
            <w:r w:rsidRPr="00EA3559">
              <w:rPr>
                <w:sz w:val="22"/>
                <w:szCs w:val="22"/>
              </w:rPr>
              <w:t>utilizzo</w:t>
            </w:r>
            <w:proofErr w:type="spellEnd"/>
            <w:r w:rsidRPr="00EA3559">
              <w:rPr>
                <w:sz w:val="22"/>
                <w:szCs w:val="22"/>
              </w:rPr>
              <w:t>;</w:t>
            </w:r>
          </w:p>
          <w:p w:rsidR="007971E4" w:rsidRPr="00EA3559" w:rsidRDefault="007971E4" w:rsidP="004D07C9">
            <w:pPr>
              <w:pStyle w:val="Progetto"/>
              <w:numPr>
                <w:ilvl w:val="0"/>
                <w:numId w:val="22"/>
              </w:numPr>
              <w:spacing w:before="0" w:after="0"/>
              <w:jc w:val="both"/>
              <w:rPr>
                <w:sz w:val="22"/>
                <w:szCs w:val="22"/>
              </w:rPr>
            </w:pPr>
            <w:proofErr w:type="spellStart"/>
            <w:r w:rsidRPr="00EA3559">
              <w:rPr>
                <w:sz w:val="22"/>
                <w:szCs w:val="22"/>
              </w:rPr>
              <w:t>disinserzione</w:t>
            </w:r>
            <w:proofErr w:type="spellEnd"/>
            <w:r w:rsidRPr="00EA3559">
              <w:rPr>
                <w:sz w:val="22"/>
                <w:szCs w:val="22"/>
              </w:rPr>
              <w:t>;</w:t>
            </w:r>
          </w:p>
          <w:p w:rsidR="007971E4" w:rsidRPr="00EA3559" w:rsidRDefault="007971E4" w:rsidP="004D07C9">
            <w:pPr>
              <w:pStyle w:val="Progetto"/>
              <w:numPr>
                <w:ilvl w:val="0"/>
                <w:numId w:val="22"/>
              </w:numPr>
              <w:spacing w:before="0" w:after="0"/>
              <w:jc w:val="both"/>
              <w:rPr>
                <w:sz w:val="22"/>
                <w:szCs w:val="22"/>
              </w:rPr>
            </w:pPr>
            <w:proofErr w:type="spellStart"/>
            <w:r w:rsidRPr="00EA3559">
              <w:rPr>
                <w:sz w:val="22"/>
                <w:szCs w:val="22"/>
              </w:rPr>
              <w:t>isolamento</w:t>
            </w:r>
            <w:proofErr w:type="spellEnd"/>
            <w:r w:rsidRPr="00EA3559">
              <w:rPr>
                <w:sz w:val="22"/>
                <w:szCs w:val="22"/>
              </w:rPr>
              <w:t>;</w:t>
            </w:r>
          </w:p>
          <w:p w:rsidR="007971E4" w:rsidRPr="00EA3559" w:rsidRDefault="007971E4" w:rsidP="004D07C9">
            <w:pPr>
              <w:pStyle w:val="Progetto"/>
              <w:numPr>
                <w:ilvl w:val="0"/>
                <w:numId w:val="22"/>
              </w:numPr>
              <w:spacing w:before="0" w:after="0"/>
              <w:jc w:val="both"/>
              <w:rPr>
                <w:sz w:val="22"/>
                <w:szCs w:val="22"/>
              </w:rPr>
            </w:pPr>
            <w:proofErr w:type="spellStart"/>
            <w:r w:rsidRPr="00EA3559">
              <w:rPr>
                <w:sz w:val="22"/>
                <w:szCs w:val="22"/>
              </w:rPr>
              <w:t>gestione</w:t>
            </w:r>
            <w:proofErr w:type="spellEnd"/>
            <w:r w:rsidRPr="00EA3559">
              <w:rPr>
                <w:sz w:val="22"/>
                <w:szCs w:val="22"/>
              </w:rPr>
              <w:t xml:space="preserve"> </w:t>
            </w:r>
            <w:proofErr w:type="spellStart"/>
            <w:r w:rsidRPr="00EA3559">
              <w:rPr>
                <w:sz w:val="22"/>
                <w:szCs w:val="22"/>
              </w:rPr>
              <w:t>anormalità</w:t>
            </w:r>
            <w:proofErr w:type="spellEnd"/>
            <w:r w:rsidRPr="00EA3559">
              <w:rPr>
                <w:sz w:val="22"/>
                <w:szCs w:val="22"/>
              </w:rPr>
              <w:t>;</w:t>
            </w:r>
          </w:p>
          <w:p w:rsidR="007971E4" w:rsidRPr="00EA3559" w:rsidRDefault="007971E4" w:rsidP="004D07C9">
            <w:pPr>
              <w:pStyle w:val="Progetto"/>
              <w:spacing w:before="0" w:after="0"/>
              <w:ind w:left="318"/>
              <w:jc w:val="both"/>
              <w:rPr>
                <w:sz w:val="22"/>
                <w:szCs w:val="22"/>
              </w:rPr>
            </w:pPr>
            <w:r w:rsidRPr="00EA3559">
              <w:rPr>
                <w:sz w:val="22"/>
                <w:szCs w:val="22"/>
              </w:rPr>
              <w:t>Cab Radio GSM-R.</w:t>
            </w:r>
          </w:p>
          <w:p w:rsidR="007971E4" w:rsidRPr="00EA3559" w:rsidRDefault="007971E4" w:rsidP="004D07C9">
            <w:pPr>
              <w:pStyle w:val="Progetto"/>
              <w:spacing w:before="0" w:after="0"/>
              <w:ind w:left="318"/>
              <w:jc w:val="both"/>
              <w:rPr>
                <w:sz w:val="22"/>
                <w:szCs w:val="22"/>
              </w:rPr>
            </w:pPr>
            <w:r w:rsidRPr="00EA3559">
              <w:rPr>
                <w:sz w:val="22"/>
                <w:szCs w:val="22"/>
              </w:rPr>
              <w:t>RCEC.</w:t>
            </w:r>
          </w:p>
          <w:p w:rsidR="007971E4" w:rsidRPr="00EA3559" w:rsidRDefault="007971E4" w:rsidP="004D07C9">
            <w:pPr>
              <w:pStyle w:val="Progetto"/>
              <w:spacing w:before="0" w:after="0"/>
              <w:ind w:left="318"/>
              <w:jc w:val="both"/>
              <w:rPr>
                <w:sz w:val="22"/>
                <w:szCs w:val="22"/>
              </w:rPr>
            </w:pPr>
            <w:proofErr w:type="spellStart"/>
            <w:r w:rsidRPr="00EA3559">
              <w:rPr>
                <w:sz w:val="22"/>
                <w:szCs w:val="22"/>
              </w:rPr>
              <w:t>Interfaccia</w:t>
            </w:r>
            <w:proofErr w:type="spellEnd"/>
            <w:r w:rsidRPr="00EA3559">
              <w:rPr>
                <w:sz w:val="22"/>
                <w:szCs w:val="22"/>
              </w:rPr>
              <w:t xml:space="preserve"> </w:t>
            </w:r>
            <w:proofErr w:type="spellStart"/>
            <w:r w:rsidRPr="00EA3559">
              <w:rPr>
                <w:sz w:val="22"/>
                <w:szCs w:val="22"/>
              </w:rPr>
              <w:t>uomo-macchina</w:t>
            </w:r>
            <w:proofErr w:type="spellEnd"/>
            <w:r w:rsidRPr="00EA3559">
              <w:rPr>
                <w:sz w:val="22"/>
                <w:szCs w:val="22"/>
              </w:rPr>
              <w:t>:</w:t>
            </w:r>
          </w:p>
          <w:p w:rsidR="007971E4" w:rsidRPr="00EA3559" w:rsidRDefault="007971E4" w:rsidP="004D07C9">
            <w:pPr>
              <w:pStyle w:val="Progetto"/>
              <w:numPr>
                <w:ilvl w:val="0"/>
                <w:numId w:val="23"/>
              </w:numPr>
              <w:spacing w:before="0" w:after="0"/>
              <w:jc w:val="both"/>
              <w:rPr>
                <w:sz w:val="22"/>
                <w:szCs w:val="22"/>
              </w:rPr>
            </w:pPr>
            <w:proofErr w:type="spellStart"/>
            <w:r w:rsidRPr="00EA3559">
              <w:rPr>
                <w:sz w:val="22"/>
                <w:szCs w:val="22"/>
              </w:rPr>
              <w:t>manuale</w:t>
            </w:r>
            <w:proofErr w:type="spellEnd"/>
            <w:r w:rsidRPr="00EA3559">
              <w:rPr>
                <w:sz w:val="22"/>
                <w:szCs w:val="22"/>
              </w:rPr>
              <w:t xml:space="preserve"> di </w:t>
            </w:r>
            <w:proofErr w:type="spellStart"/>
            <w:r w:rsidRPr="00EA3559">
              <w:rPr>
                <w:sz w:val="22"/>
                <w:szCs w:val="22"/>
              </w:rPr>
              <w:t>Condotta</w:t>
            </w:r>
            <w:proofErr w:type="spellEnd"/>
            <w:r w:rsidRPr="00EA3559">
              <w:rPr>
                <w:sz w:val="22"/>
                <w:szCs w:val="22"/>
              </w:rPr>
              <w:t xml:space="preserve"> </w:t>
            </w:r>
            <w:proofErr w:type="spellStart"/>
            <w:r w:rsidRPr="00EA3559">
              <w:rPr>
                <w:sz w:val="22"/>
                <w:szCs w:val="22"/>
              </w:rPr>
              <w:t>allegato</w:t>
            </w:r>
            <w:proofErr w:type="spellEnd"/>
            <w:r w:rsidRPr="00EA3559">
              <w:rPr>
                <w:sz w:val="22"/>
                <w:szCs w:val="22"/>
              </w:rPr>
              <w:t xml:space="preserve"> 2;</w:t>
            </w:r>
          </w:p>
          <w:p w:rsidR="007971E4" w:rsidRPr="00EA3559" w:rsidRDefault="007971E4" w:rsidP="004D07C9">
            <w:pPr>
              <w:pStyle w:val="Paragrafoelenco"/>
              <w:spacing w:after="0"/>
              <w:ind w:left="318"/>
              <w:jc w:val="both"/>
              <w:rPr>
                <w:rFonts w:ascii="Times New Roman" w:hAnsi="Times New Roman" w:cs="Times New Roman"/>
                <w:sz w:val="22"/>
                <w:szCs w:val="22"/>
              </w:rPr>
            </w:pPr>
            <w:r w:rsidRPr="00EA3559">
              <w:rPr>
                <w:rFonts w:ascii="Times New Roman" w:hAnsi="Times New Roman" w:cs="Times New Roman"/>
                <w:sz w:val="22"/>
                <w:szCs w:val="22"/>
              </w:rPr>
              <w:t xml:space="preserve">Monitor </w:t>
            </w:r>
            <w:proofErr w:type="spellStart"/>
            <w:r w:rsidRPr="00EA3559">
              <w:rPr>
                <w:rFonts w:ascii="Times New Roman" w:hAnsi="Times New Roman" w:cs="Times New Roman"/>
                <w:sz w:val="22"/>
                <w:szCs w:val="22"/>
              </w:rPr>
              <w:t>Condotta</w:t>
            </w:r>
            <w:proofErr w:type="spellEnd"/>
            <w:r w:rsidRPr="00EA3559">
              <w:rPr>
                <w:rFonts w:ascii="Times New Roman" w:hAnsi="Times New Roman" w:cs="Times New Roman"/>
                <w:sz w:val="22"/>
                <w:szCs w:val="22"/>
              </w:rPr>
              <w:t>.</w:t>
            </w:r>
          </w:p>
          <w:p w:rsidR="007971E4" w:rsidRPr="00EA3559" w:rsidRDefault="007971E4" w:rsidP="004D07C9">
            <w:pPr>
              <w:pStyle w:val="Paragrafoelenco"/>
              <w:spacing w:after="0"/>
              <w:ind w:left="318"/>
              <w:jc w:val="both"/>
              <w:rPr>
                <w:rFonts w:ascii="Times New Roman" w:hAnsi="Times New Roman" w:cs="Times New Roman"/>
                <w:sz w:val="22"/>
                <w:szCs w:val="22"/>
              </w:rPr>
            </w:pPr>
            <w:r w:rsidRPr="00EA3559">
              <w:rPr>
                <w:rFonts w:ascii="Times New Roman" w:hAnsi="Times New Roman" w:cs="Times New Roman"/>
                <w:sz w:val="22"/>
                <w:szCs w:val="22"/>
              </w:rPr>
              <w:t xml:space="preserve">Monitor </w:t>
            </w:r>
            <w:proofErr w:type="spellStart"/>
            <w:r w:rsidRPr="00EA3559">
              <w:rPr>
                <w:rFonts w:ascii="Times New Roman" w:hAnsi="Times New Roman" w:cs="Times New Roman"/>
                <w:sz w:val="22"/>
                <w:szCs w:val="22"/>
              </w:rPr>
              <w:t>Supervisione</w:t>
            </w:r>
            <w:proofErr w:type="spellEnd"/>
            <w:r w:rsidRPr="00EA3559">
              <w:rPr>
                <w:rFonts w:ascii="Times New Roman" w:hAnsi="Times New Roman" w:cs="Times New Roman"/>
                <w:sz w:val="22"/>
                <w:szCs w:val="22"/>
              </w:rPr>
              <w:t>.</w:t>
            </w:r>
          </w:p>
          <w:p w:rsidR="007971E4" w:rsidRPr="00EA3559" w:rsidRDefault="007971E4" w:rsidP="004D07C9">
            <w:pPr>
              <w:pStyle w:val="Paragrafoelenco"/>
              <w:spacing w:after="0"/>
              <w:ind w:left="318"/>
              <w:jc w:val="both"/>
              <w:rPr>
                <w:rFonts w:ascii="Times New Roman" w:hAnsi="Times New Roman" w:cs="Times New Roman"/>
                <w:sz w:val="22"/>
                <w:szCs w:val="22"/>
              </w:rPr>
            </w:pPr>
            <w:proofErr w:type="spellStart"/>
            <w:r w:rsidRPr="00EA3559">
              <w:rPr>
                <w:rFonts w:ascii="Times New Roman" w:hAnsi="Times New Roman" w:cs="Times New Roman"/>
                <w:sz w:val="22"/>
                <w:szCs w:val="22"/>
              </w:rPr>
              <w:t>Disposizioni</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Particolari</w:t>
            </w:r>
            <w:proofErr w:type="spellEnd"/>
            <w:r w:rsidRPr="00EA3559">
              <w:rPr>
                <w:rFonts w:ascii="Times New Roman" w:hAnsi="Times New Roman" w:cs="Times New Roman"/>
                <w:sz w:val="22"/>
                <w:szCs w:val="22"/>
              </w:rPr>
              <w:t xml:space="preserve"> di </w:t>
            </w:r>
            <w:proofErr w:type="spellStart"/>
            <w:r w:rsidRPr="00EA3559">
              <w:rPr>
                <w:rFonts w:ascii="Times New Roman" w:hAnsi="Times New Roman" w:cs="Times New Roman"/>
                <w:sz w:val="22"/>
                <w:szCs w:val="22"/>
              </w:rPr>
              <w:t>Circolazione</w:t>
            </w:r>
            <w:proofErr w:type="spellEnd"/>
            <w:r w:rsidRPr="00EA3559">
              <w:rPr>
                <w:rFonts w:ascii="Times New Roman" w:hAnsi="Times New Roman" w:cs="Times New Roman"/>
                <w:sz w:val="22"/>
                <w:szCs w:val="22"/>
              </w:rPr>
              <w:t>.</w:t>
            </w:r>
          </w:p>
          <w:p w:rsidR="007971E4" w:rsidRPr="00EA3559" w:rsidRDefault="007971E4" w:rsidP="004D07C9">
            <w:pPr>
              <w:pStyle w:val="Progetto"/>
              <w:spacing w:before="0" w:after="0"/>
              <w:ind w:left="318"/>
              <w:jc w:val="both"/>
              <w:rPr>
                <w:sz w:val="22"/>
                <w:szCs w:val="22"/>
              </w:rPr>
            </w:pPr>
          </w:p>
        </w:tc>
        <w:tc>
          <w:tcPr>
            <w:tcW w:w="4708" w:type="dxa"/>
          </w:tcPr>
          <w:p w:rsidR="007971E4" w:rsidRPr="00EA3559" w:rsidRDefault="007971E4" w:rsidP="004D07C9">
            <w:pPr>
              <w:pStyle w:val="Progetto"/>
              <w:spacing w:before="0" w:after="0"/>
              <w:ind w:left="360"/>
              <w:jc w:val="both"/>
              <w:rPr>
                <w:sz w:val="22"/>
                <w:szCs w:val="22"/>
              </w:rPr>
            </w:pPr>
          </w:p>
          <w:p w:rsidR="007971E4" w:rsidRPr="00EA3559" w:rsidRDefault="007971E4" w:rsidP="004D07C9">
            <w:pPr>
              <w:pStyle w:val="Progetto"/>
              <w:spacing w:before="0" w:after="0"/>
              <w:ind w:left="360"/>
              <w:jc w:val="both"/>
              <w:rPr>
                <w:sz w:val="22"/>
                <w:szCs w:val="22"/>
                <w:lang w:val="it-IT"/>
              </w:rPr>
            </w:pPr>
            <w:r w:rsidRPr="00EA3559">
              <w:rPr>
                <w:sz w:val="22"/>
                <w:szCs w:val="22"/>
                <w:lang w:val="it-IT"/>
              </w:rPr>
              <w:t>Cambio cabina con e senza Mantenimento di servizio in applicazione del Manuale di Condotta;</w:t>
            </w:r>
          </w:p>
          <w:p w:rsidR="007971E4" w:rsidRPr="00EA3559" w:rsidRDefault="007971E4" w:rsidP="004D07C9">
            <w:pPr>
              <w:pStyle w:val="Progetto"/>
              <w:spacing w:before="0" w:after="0"/>
              <w:ind w:left="360"/>
              <w:jc w:val="both"/>
              <w:rPr>
                <w:sz w:val="22"/>
                <w:szCs w:val="22"/>
                <w:lang w:val="it-IT"/>
              </w:rPr>
            </w:pPr>
            <w:r w:rsidRPr="00EA3559">
              <w:rPr>
                <w:sz w:val="22"/>
                <w:szCs w:val="22"/>
                <w:lang w:val="it-IT"/>
              </w:rPr>
              <w:t>Prove di inserzione del SSB.</w:t>
            </w:r>
          </w:p>
          <w:p w:rsidR="007971E4" w:rsidRPr="00EA3559" w:rsidRDefault="007971E4" w:rsidP="004D07C9">
            <w:pPr>
              <w:pStyle w:val="Progetto"/>
              <w:spacing w:before="0" w:after="0"/>
              <w:ind w:left="360"/>
              <w:jc w:val="both"/>
              <w:rPr>
                <w:sz w:val="22"/>
                <w:szCs w:val="22"/>
              </w:rPr>
            </w:pPr>
            <w:proofErr w:type="spellStart"/>
            <w:r w:rsidRPr="00EA3559">
              <w:rPr>
                <w:sz w:val="22"/>
                <w:szCs w:val="22"/>
              </w:rPr>
              <w:t>Sostituzione</w:t>
            </w:r>
            <w:proofErr w:type="spellEnd"/>
            <w:r w:rsidRPr="00EA3559">
              <w:rPr>
                <w:sz w:val="22"/>
                <w:szCs w:val="22"/>
              </w:rPr>
              <w:t xml:space="preserve"> monitor SCMT/ETCS</w:t>
            </w:r>
          </w:p>
        </w:tc>
      </w:tr>
    </w:tbl>
    <w:p w:rsidR="007971E4" w:rsidRPr="00EA3559" w:rsidRDefault="007971E4" w:rsidP="007971E4">
      <w:pPr>
        <w:jc w:val="both"/>
        <w:rPr>
          <w:rFonts w:ascii="Times New Roman" w:hAnsi="Times New Roman" w:cs="Times New Roman"/>
        </w:rPr>
      </w:pPr>
    </w:p>
    <w:p w:rsidR="007971E4" w:rsidRPr="00EA3559" w:rsidRDefault="007971E4" w:rsidP="007971E4">
      <w:pPr>
        <w:ind w:left="426" w:hanging="426"/>
        <w:jc w:val="both"/>
        <w:rPr>
          <w:rFonts w:ascii="Times New Roman" w:hAnsi="Times New Roman" w:cs="Times New Roman"/>
        </w:rPr>
      </w:pPr>
    </w:p>
    <w:p w:rsidR="007971E4" w:rsidRPr="00EA3559" w:rsidRDefault="004D07C9" w:rsidP="007971E4">
      <w:pPr>
        <w:jc w:val="both"/>
        <w:rPr>
          <w:rFonts w:ascii="Times New Roman" w:hAnsi="Times New Roman" w:cs="Times New Roman"/>
        </w:rPr>
      </w:pPr>
      <w:r w:rsidRPr="00EA3559">
        <w:rPr>
          <w:rFonts w:ascii="Times New Roman" w:hAnsi="Times New Roman" w:cs="Times New Roman"/>
        </w:rPr>
        <w:t>Modulo</w:t>
      </w:r>
      <w:r w:rsidR="007971E4" w:rsidRPr="00EA3559">
        <w:rPr>
          <w:rFonts w:ascii="Times New Roman" w:hAnsi="Times New Roman" w:cs="Times New Roman"/>
        </w:rPr>
        <w:t xml:space="preserve"> 5 – Guida di </w:t>
      </w:r>
      <w:proofErr w:type="spellStart"/>
      <w:r w:rsidR="007971E4" w:rsidRPr="00EA3559">
        <w:rPr>
          <w:rFonts w:ascii="Times New Roman" w:hAnsi="Times New Roman" w:cs="Times New Roman"/>
        </w:rPr>
        <w:t>depannage</w:t>
      </w:r>
      <w:proofErr w:type="spellEnd"/>
      <w:r w:rsidR="007971E4" w:rsidRPr="00EA3559">
        <w:rPr>
          <w:rFonts w:ascii="Times New Roman" w:hAnsi="Times New Roman" w:cs="Times New Roman"/>
        </w:rPr>
        <w:t xml:space="preserve"> e libro di bordo – 6 ore</w:t>
      </w:r>
    </w:p>
    <w:p w:rsidR="007971E4" w:rsidRPr="00EA3559" w:rsidRDefault="007971E4" w:rsidP="007971E4">
      <w:pPr>
        <w:jc w:val="both"/>
        <w:rPr>
          <w:rFonts w:ascii="Times New Roman" w:hAnsi="Times New Roman" w:cs="Times New Roman"/>
        </w:rPr>
      </w:pPr>
    </w:p>
    <w:tbl>
      <w:tblPr>
        <w:tblStyle w:val="Grigliatabella"/>
        <w:tblW w:w="0" w:type="auto"/>
        <w:tblInd w:w="108" w:type="dxa"/>
        <w:tblLook w:val="04A0" w:firstRow="1" w:lastRow="0" w:firstColumn="1" w:lastColumn="0" w:noHBand="0" w:noVBand="1"/>
      </w:tblPr>
      <w:tblGrid>
        <w:gridCol w:w="4962"/>
        <w:gridCol w:w="4708"/>
      </w:tblGrid>
      <w:tr w:rsidR="007971E4" w:rsidRPr="00EA3559" w:rsidTr="007971E4">
        <w:tc>
          <w:tcPr>
            <w:tcW w:w="4962" w:type="dxa"/>
          </w:tcPr>
          <w:p w:rsidR="007971E4" w:rsidRPr="00EA3559" w:rsidRDefault="007971E4" w:rsidP="007971E4">
            <w:pPr>
              <w:jc w:val="both"/>
              <w:rPr>
                <w:rFonts w:ascii="Times New Roman" w:hAnsi="Times New Roman"/>
                <w:sz w:val="22"/>
                <w:szCs w:val="22"/>
              </w:rPr>
            </w:pPr>
            <w:proofErr w:type="spellStart"/>
            <w:r w:rsidRPr="00EA3559">
              <w:rPr>
                <w:rFonts w:ascii="Times New Roman" w:hAnsi="Times New Roman"/>
                <w:sz w:val="22"/>
                <w:szCs w:val="22"/>
              </w:rPr>
              <w:t>Lezioni</w:t>
            </w:r>
            <w:proofErr w:type="spellEnd"/>
            <w:r w:rsidRPr="00EA3559">
              <w:rPr>
                <w:rFonts w:ascii="Times New Roman" w:hAnsi="Times New Roman"/>
                <w:sz w:val="22"/>
                <w:szCs w:val="22"/>
              </w:rPr>
              <w:t xml:space="preserve"> </w:t>
            </w:r>
            <w:proofErr w:type="spellStart"/>
            <w:r w:rsidRPr="00EA3559">
              <w:rPr>
                <w:rFonts w:ascii="Times New Roman" w:hAnsi="Times New Roman"/>
                <w:sz w:val="22"/>
                <w:szCs w:val="22"/>
              </w:rPr>
              <w:t>teoriche</w:t>
            </w:r>
            <w:proofErr w:type="spellEnd"/>
          </w:p>
        </w:tc>
        <w:tc>
          <w:tcPr>
            <w:tcW w:w="4708" w:type="dxa"/>
          </w:tcPr>
          <w:p w:rsidR="007971E4" w:rsidRPr="00EA3559" w:rsidRDefault="007971E4" w:rsidP="007971E4">
            <w:pPr>
              <w:jc w:val="both"/>
              <w:rPr>
                <w:rFonts w:ascii="Times New Roman" w:hAnsi="Times New Roman"/>
                <w:sz w:val="22"/>
                <w:szCs w:val="22"/>
              </w:rPr>
            </w:pPr>
            <w:proofErr w:type="spellStart"/>
            <w:r w:rsidRPr="00EA3559">
              <w:rPr>
                <w:rFonts w:ascii="Times New Roman" w:hAnsi="Times New Roman"/>
                <w:sz w:val="22"/>
                <w:szCs w:val="22"/>
              </w:rPr>
              <w:t>Esercitazioni</w:t>
            </w:r>
            <w:proofErr w:type="spellEnd"/>
            <w:r w:rsidRPr="00EA3559">
              <w:rPr>
                <w:rFonts w:ascii="Times New Roman" w:hAnsi="Times New Roman"/>
                <w:sz w:val="22"/>
                <w:szCs w:val="22"/>
              </w:rPr>
              <w:t xml:space="preserve"> </w:t>
            </w:r>
            <w:proofErr w:type="spellStart"/>
            <w:r w:rsidRPr="00EA3559">
              <w:rPr>
                <w:rFonts w:ascii="Times New Roman" w:hAnsi="Times New Roman"/>
                <w:sz w:val="22"/>
                <w:szCs w:val="22"/>
              </w:rPr>
              <w:t>pratiche</w:t>
            </w:r>
            <w:proofErr w:type="spellEnd"/>
          </w:p>
        </w:tc>
      </w:tr>
      <w:tr w:rsidR="007971E4" w:rsidRPr="00EA3559" w:rsidTr="007971E4">
        <w:tc>
          <w:tcPr>
            <w:tcW w:w="4962" w:type="dxa"/>
          </w:tcPr>
          <w:p w:rsidR="007971E4" w:rsidRPr="00EA3559" w:rsidRDefault="007971E4" w:rsidP="007971E4">
            <w:pPr>
              <w:pStyle w:val="Paragrafoelenco"/>
              <w:ind w:left="318"/>
              <w:jc w:val="both"/>
              <w:rPr>
                <w:rFonts w:ascii="Times New Roman" w:hAnsi="Times New Roman" w:cs="Times New Roman"/>
                <w:sz w:val="22"/>
                <w:szCs w:val="22"/>
              </w:rPr>
            </w:pPr>
          </w:p>
          <w:p w:rsidR="007971E4" w:rsidRPr="00EA3559" w:rsidRDefault="007971E4" w:rsidP="007971E4">
            <w:pPr>
              <w:pStyle w:val="Paragrafoelenco"/>
              <w:ind w:left="318"/>
              <w:jc w:val="both"/>
              <w:rPr>
                <w:rFonts w:ascii="Times New Roman" w:hAnsi="Times New Roman" w:cs="Times New Roman"/>
                <w:sz w:val="22"/>
                <w:szCs w:val="22"/>
              </w:rPr>
            </w:pPr>
            <w:proofErr w:type="spellStart"/>
            <w:r w:rsidRPr="00EA3559">
              <w:rPr>
                <w:rFonts w:ascii="Times New Roman" w:hAnsi="Times New Roman" w:cs="Times New Roman"/>
                <w:sz w:val="22"/>
                <w:szCs w:val="22"/>
              </w:rPr>
              <w:t>Manuale</w:t>
            </w:r>
            <w:proofErr w:type="spellEnd"/>
            <w:r w:rsidRPr="00EA3559">
              <w:rPr>
                <w:rFonts w:ascii="Times New Roman" w:hAnsi="Times New Roman" w:cs="Times New Roman"/>
                <w:sz w:val="22"/>
                <w:szCs w:val="22"/>
              </w:rPr>
              <w:t xml:space="preserve"> di </w:t>
            </w:r>
            <w:proofErr w:type="spellStart"/>
            <w:r w:rsidRPr="00EA3559">
              <w:rPr>
                <w:rFonts w:ascii="Times New Roman" w:hAnsi="Times New Roman" w:cs="Times New Roman"/>
                <w:sz w:val="22"/>
                <w:szCs w:val="22"/>
              </w:rPr>
              <w:t>condotta</w:t>
            </w:r>
            <w:proofErr w:type="spellEnd"/>
            <w:r w:rsidRPr="00EA3559">
              <w:rPr>
                <w:rFonts w:ascii="Times New Roman" w:hAnsi="Times New Roman" w:cs="Times New Roman"/>
                <w:sz w:val="22"/>
                <w:szCs w:val="22"/>
              </w:rPr>
              <w:t>:</w:t>
            </w:r>
          </w:p>
          <w:p w:rsidR="007971E4" w:rsidRPr="00EA3559" w:rsidRDefault="007971E4" w:rsidP="007971E4">
            <w:pPr>
              <w:pStyle w:val="Paragrafoelenco"/>
              <w:numPr>
                <w:ilvl w:val="0"/>
                <w:numId w:val="23"/>
              </w:numPr>
              <w:jc w:val="both"/>
              <w:rPr>
                <w:rFonts w:ascii="Times New Roman" w:hAnsi="Times New Roman" w:cs="Times New Roman"/>
                <w:sz w:val="22"/>
                <w:szCs w:val="22"/>
                <w:lang w:val="it-IT"/>
              </w:rPr>
            </w:pPr>
            <w:r w:rsidRPr="00EA3559">
              <w:rPr>
                <w:rFonts w:ascii="Times New Roman" w:hAnsi="Times New Roman" w:cs="Times New Roman"/>
                <w:sz w:val="22"/>
                <w:szCs w:val="22"/>
                <w:lang w:val="it-IT"/>
              </w:rPr>
              <w:t>allegato 1; avarie che necessitano di interventi tecnici immediati.</w:t>
            </w:r>
          </w:p>
          <w:p w:rsidR="007971E4" w:rsidRPr="00EA3559" w:rsidRDefault="007971E4" w:rsidP="007971E4">
            <w:pPr>
              <w:pStyle w:val="Paragrafoelenco"/>
              <w:ind w:left="318"/>
              <w:jc w:val="both"/>
              <w:rPr>
                <w:rFonts w:ascii="Times New Roman" w:hAnsi="Times New Roman" w:cs="Times New Roman"/>
                <w:sz w:val="22"/>
                <w:szCs w:val="22"/>
              </w:rPr>
            </w:pPr>
            <w:proofErr w:type="spellStart"/>
            <w:r w:rsidRPr="00EA3559">
              <w:rPr>
                <w:rFonts w:ascii="Times New Roman" w:hAnsi="Times New Roman" w:cs="Times New Roman"/>
                <w:sz w:val="22"/>
                <w:szCs w:val="22"/>
              </w:rPr>
              <w:t>Guida</w:t>
            </w:r>
            <w:proofErr w:type="spellEnd"/>
            <w:r w:rsidRPr="00EA3559">
              <w:rPr>
                <w:rFonts w:ascii="Times New Roman" w:hAnsi="Times New Roman" w:cs="Times New Roman"/>
                <w:sz w:val="22"/>
                <w:szCs w:val="22"/>
              </w:rPr>
              <w:t xml:space="preserve"> di </w:t>
            </w:r>
            <w:proofErr w:type="spellStart"/>
            <w:r w:rsidRPr="00EA3559">
              <w:rPr>
                <w:rFonts w:ascii="Times New Roman" w:hAnsi="Times New Roman" w:cs="Times New Roman"/>
                <w:sz w:val="22"/>
                <w:szCs w:val="22"/>
              </w:rPr>
              <w:t>Depannage</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Allegata</w:t>
            </w:r>
            <w:proofErr w:type="spellEnd"/>
            <w:r w:rsidRPr="00EA3559">
              <w:rPr>
                <w:rFonts w:ascii="Times New Roman" w:hAnsi="Times New Roman" w:cs="Times New Roman"/>
                <w:sz w:val="22"/>
                <w:szCs w:val="22"/>
              </w:rPr>
              <w:t>:</w:t>
            </w:r>
          </w:p>
          <w:p w:rsidR="007971E4" w:rsidRPr="00EA3559" w:rsidRDefault="007971E4" w:rsidP="007971E4">
            <w:pPr>
              <w:pStyle w:val="Paragrafoelenco"/>
              <w:numPr>
                <w:ilvl w:val="0"/>
                <w:numId w:val="24"/>
              </w:numPr>
              <w:jc w:val="both"/>
              <w:rPr>
                <w:rFonts w:ascii="Times New Roman" w:hAnsi="Times New Roman" w:cs="Times New Roman"/>
                <w:sz w:val="22"/>
                <w:szCs w:val="22"/>
              </w:rPr>
            </w:pPr>
            <w:proofErr w:type="spellStart"/>
            <w:r w:rsidRPr="00EA3559">
              <w:rPr>
                <w:rFonts w:ascii="Times New Roman" w:hAnsi="Times New Roman" w:cs="Times New Roman"/>
                <w:sz w:val="22"/>
                <w:szCs w:val="22"/>
              </w:rPr>
              <w:t>Pagine</w:t>
            </w:r>
            <w:proofErr w:type="spellEnd"/>
            <w:r w:rsidRPr="00EA3559">
              <w:rPr>
                <w:rFonts w:ascii="Times New Roman" w:hAnsi="Times New Roman" w:cs="Times New Roman"/>
                <w:sz w:val="22"/>
                <w:szCs w:val="22"/>
              </w:rPr>
              <w:t xml:space="preserve"> 100 (</w:t>
            </w:r>
            <w:proofErr w:type="spellStart"/>
            <w:r w:rsidRPr="00EA3559">
              <w:rPr>
                <w:rFonts w:ascii="Times New Roman" w:hAnsi="Times New Roman" w:cs="Times New Roman"/>
                <w:sz w:val="22"/>
                <w:szCs w:val="22"/>
              </w:rPr>
              <w:t>Avarie</w:t>
            </w:r>
            <w:proofErr w:type="spellEnd"/>
            <w:r w:rsidRPr="00EA3559">
              <w:rPr>
                <w:rFonts w:ascii="Times New Roman" w:hAnsi="Times New Roman" w:cs="Times New Roman"/>
                <w:sz w:val="22"/>
                <w:szCs w:val="22"/>
              </w:rPr>
              <w:t xml:space="preserve"> SIE)</w:t>
            </w:r>
          </w:p>
          <w:p w:rsidR="007971E4" w:rsidRPr="00EA3559" w:rsidRDefault="007971E4" w:rsidP="007971E4">
            <w:pPr>
              <w:pStyle w:val="Paragrafoelenco"/>
              <w:numPr>
                <w:ilvl w:val="0"/>
                <w:numId w:val="24"/>
              </w:numPr>
              <w:jc w:val="both"/>
              <w:rPr>
                <w:rFonts w:ascii="Times New Roman" w:hAnsi="Times New Roman" w:cs="Times New Roman"/>
                <w:sz w:val="22"/>
                <w:szCs w:val="22"/>
              </w:rPr>
            </w:pPr>
            <w:proofErr w:type="spellStart"/>
            <w:r w:rsidRPr="00EA3559">
              <w:rPr>
                <w:rFonts w:ascii="Times New Roman" w:hAnsi="Times New Roman" w:cs="Times New Roman"/>
                <w:sz w:val="22"/>
                <w:szCs w:val="22"/>
              </w:rPr>
              <w:t>Pagine</w:t>
            </w:r>
            <w:proofErr w:type="spellEnd"/>
            <w:r w:rsidRPr="00EA3559">
              <w:rPr>
                <w:rFonts w:ascii="Times New Roman" w:hAnsi="Times New Roman" w:cs="Times New Roman"/>
                <w:sz w:val="22"/>
                <w:szCs w:val="22"/>
              </w:rPr>
              <w:t xml:space="preserve"> 200 (</w:t>
            </w:r>
            <w:proofErr w:type="spellStart"/>
            <w:r w:rsidRPr="00EA3559">
              <w:rPr>
                <w:rFonts w:ascii="Times New Roman" w:hAnsi="Times New Roman" w:cs="Times New Roman"/>
                <w:sz w:val="22"/>
                <w:szCs w:val="22"/>
              </w:rPr>
              <w:t>Avarie</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pneumatiche</w:t>
            </w:r>
            <w:proofErr w:type="spellEnd"/>
            <w:r w:rsidRPr="00EA3559">
              <w:rPr>
                <w:rFonts w:ascii="Times New Roman" w:hAnsi="Times New Roman" w:cs="Times New Roman"/>
                <w:sz w:val="22"/>
                <w:szCs w:val="22"/>
              </w:rPr>
              <w:t>)</w:t>
            </w:r>
          </w:p>
          <w:p w:rsidR="007971E4" w:rsidRPr="00EA3559" w:rsidRDefault="007971E4" w:rsidP="007971E4">
            <w:pPr>
              <w:pStyle w:val="Paragrafoelenco"/>
              <w:numPr>
                <w:ilvl w:val="0"/>
                <w:numId w:val="24"/>
              </w:numPr>
              <w:jc w:val="both"/>
              <w:rPr>
                <w:rFonts w:ascii="Times New Roman" w:hAnsi="Times New Roman" w:cs="Times New Roman"/>
                <w:sz w:val="22"/>
                <w:szCs w:val="22"/>
              </w:rPr>
            </w:pPr>
            <w:proofErr w:type="spellStart"/>
            <w:r w:rsidRPr="00EA3559">
              <w:rPr>
                <w:rFonts w:ascii="Times New Roman" w:hAnsi="Times New Roman" w:cs="Times New Roman"/>
                <w:sz w:val="22"/>
                <w:szCs w:val="22"/>
              </w:rPr>
              <w:lastRenderedPageBreak/>
              <w:t>Pagine</w:t>
            </w:r>
            <w:proofErr w:type="spellEnd"/>
            <w:r w:rsidRPr="00EA3559">
              <w:rPr>
                <w:rFonts w:ascii="Times New Roman" w:hAnsi="Times New Roman" w:cs="Times New Roman"/>
                <w:sz w:val="22"/>
                <w:szCs w:val="22"/>
              </w:rPr>
              <w:t xml:space="preserve"> 300 (</w:t>
            </w:r>
            <w:proofErr w:type="spellStart"/>
            <w:r w:rsidRPr="00EA3559">
              <w:rPr>
                <w:rFonts w:ascii="Times New Roman" w:hAnsi="Times New Roman" w:cs="Times New Roman"/>
                <w:sz w:val="22"/>
                <w:szCs w:val="22"/>
              </w:rPr>
              <w:t>Avarie</w:t>
            </w:r>
            <w:proofErr w:type="spellEnd"/>
            <w:r w:rsidRPr="00EA3559">
              <w:rPr>
                <w:rFonts w:ascii="Times New Roman" w:hAnsi="Times New Roman" w:cs="Times New Roman"/>
                <w:sz w:val="22"/>
                <w:szCs w:val="22"/>
              </w:rPr>
              <w:t xml:space="preserve"> diverse)</w:t>
            </w:r>
          </w:p>
          <w:p w:rsidR="007971E4" w:rsidRPr="00EA3559" w:rsidRDefault="007971E4" w:rsidP="007971E4">
            <w:pPr>
              <w:pStyle w:val="Paragrafoelenco"/>
              <w:numPr>
                <w:ilvl w:val="0"/>
                <w:numId w:val="24"/>
              </w:numPr>
              <w:jc w:val="both"/>
              <w:rPr>
                <w:rFonts w:ascii="Times New Roman" w:hAnsi="Times New Roman" w:cs="Times New Roman"/>
                <w:sz w:val="22"/>
                <w:szCs w:val="22"/>
                <w:lang w:val="it-IT"/>
              </w:rPr>
            </w:pPr>
            <w:r w:rsidRPr="00EA3559">
              <w:rPr>
                <w:rFonts w:ascii="Times New Roman" w:hAnsi="Times New Roman" w:cs="Times New Roman"/>
                <w:sz w:val="22"/>
                <w:szCs w:val="22"/>
                <w:lang w:val="it-IT"/>
              </w:rPr>
              <w:t>Pagine 400 (condizioni di ripresa della marcia)</w:t>
            </w:r>
          </w:p>
          <w:p w:rsidR="007971E4" w:rsidRPr="00EA3559" w:rsidRDefault="007971E4" w:rsidP="007971E4">
            <w:pPr>
              <w:pStyle w:val="Paragrafoelenco"/>
              <w:numPr>
                <w:ilvl w:val="0"/>
                <w:numId w:val="24"/>
              </w:numPr>
              <w:jc w:val="both"/>
              <w:rPr>
                <w:rFonts w:ascii="Times New Roman" w:hAnsi="Times New Roman" w:cs="Times New Roman"/>
                <w:sz w:val="22"/>
                <w:szCs w:val="22"/>
              </w:rPr>
            </w:pPr>
            <w:proofErr w:type="spellStart"/>
            <w:r w:rsidRPr="00EA3559">
              <w:rPr>
                <w:rFonts w:ascii="Times New Roman" w:hAnsi="Times New Roman" w:cs="Times New Roman"/>
                <w:sz w:val="22"/>
                <w:szCs w:val="22"/>
              </w:rPr>
              <w:t>Allegati</w:t>
            </w:r>
            <w:proofErr w:type="spellEnd"/>
            <w:r w:rsidRPr="00EA3559">
              <w:rPr>
                <w:rFonts w:ascii="Times New Roman" w:hAnsi="Times New Roman" w:cs="Times New Roman"/>
                <w:sz w:val="22"/>
                <w:szCs w:val="22"/>
              </w:rPr>
              <w:t xml:space="preserve"> GDA</w:t>
            </w:r>
          </w:p>
          <w:p w:rsidR="007971E4" w:rsidRPr="00EA3559" w:rsidRDefault="007971E4" w:rsidP="007971E4">
            <w:pPr>
              <w:pStyle w:val="Paragrafoelenco"/>
              <w:numPr>
                <w:ilvl w:val="0"/>
                <w:numId w:val="24"/>
              </w:numPr>
              <w:jc w:val="both"/>
              <w:rPr>
                <w:rFonts w:ascii="Times New Roman" w:hAnsi="Times New Roman" w:cs="Times New Roman"/>
                <w:sz w:val="22"/>
                <w:szCs w:val="22"/>
              </w:rPr>
            </w:pPr>
            <w:proofErr w:type="spellStart"/>
            <w:r w:rsidRPr="00EA3559">
              <w:rPr>
                <w:rFonts w:ascii="Times New Roman" w:hAnsi="Times New Roman" w:cs="Times New Roman"/>
                <w:sz w:val="22"/>
                <w:szCs w:val="22"/>
              </w:rPr>
              <w:t>Ingressi</w:t>
            </w:r>
            <w:proofErr w:type="spellEnd"/>
            <w:r w:rsidRPr="00EA3559">
              <w:rPr>
                <w:rFonts w:ascii="Times New Roman" w:hAnsi="Times New Roman" w:cs="Times New Roman"/>
                <w:sz w:val="22"/>
                <w:szCs w:val="22"/>
              </w:rPr>
              <w:t xml:space="preserve"> in GDI/GDA</w:t>
            </w:r>
          </w:p>
          <w:p w:rsidR="007971E4" w:rsidRPr="00EA3559" w:rsidRDefault="007971E4" w:rsidP="007971E4">
            <w:pPr>
              <w:pStyle w:val="Paragrafoelenco"/>
              <w:ind w:left="318"/>
              <w:jc w:val="both"/>
              <w:rPr>
                <w:rFonts w:ascii="Times New Roman" w:hAnsi="Times New Roman" w:cs="Times New Roman"/>
                <w:sz w:val="22"/>
                <w:szCs w:val="22"/>
              </w:rPr>
            </w:pPr>
            <w:proofErr w:type="spellStart"/>
            <w:r w:rsidRPr="00EA3559">
              <w:rPr>
                <w:rFonts w:ascii="Times New Roman" w:hAnsi="Times New Roman" w:cs="Times New Roman"/>
                <w:sz w:val="22"/>
                <w:szCs w:val="22"/>
              </w:rPr>
              <w:t>Libro</w:t>
            </w:r>
            <w:proofErr w:type="spellEnd"/>
            <w:r w:rsidRPr="00EA3559">
              <w:rPr>
                <w:rFonts w:ascii="Times New Roman" w:hAnsi="Times New Roman" w:cs="Times New Roman"/>
                <w:sz w:val="22"/>
                <w:szCs w:val="22"/>
              </w:rPr>
              <w:t xml:space="preserve"> di </w:t>
            </w:r>
            <w:proofErr w:type="spellStart"/>
            <w:r w:rsidRPr="00EA3559">
              <w:rPr>
                <w:rFonts w:ascii="Times New Roman" w:hAnsi="Times New Roman" w:cs="Times New Roman"/>
                <w:sz w:val="22"/>
                <w:szCs w:val="22"/>
              </w:rPr>
              <w:t>bordo</w:t>
            </w:r>
            <w:proofErr w:type="spellEnd"/>
            <w:r w:rsidRPr="00EA3559">
              <w:rPr>
                <w:rFonts w:ascii="Times New Roman" w:hAnsi="Times New Roman" w:cs="Times New Roman"/>
                <w:sz w:val="22"/>
                <w:szCs w:val="22"/>
              </w:rPr>
              <w:t>.</w:t>
            </w:r>
          </w:p>
          <w:p w:rsidR="007971E4" w:rsidRPr="00EA3559" w:rsidRDefault="007971E4" w:rsidP="007971E4">
            <w:pPr>
              <w:pStyle w:val="Paragrafoelenco"/>
              <w:ind w:left="318"/>
              <w:jc w:val="both"/>
              <w:rPr>
                <w:rFonts w:ascii="Times New Roman" w:hAnsi="Times New Roman" w:cs="Times New Roman"/>
                <w:sz w:val="22"/>
                <w:szCs w:val="22"/>
              </w:rPr>
            </w:pPr>
            <w:proofErr w:type="spellStart"/>
            <w:r w:rsidRPr="00EA3559">
              <w:rPr>
                <w:rFonts w:ascii="Times New Roman" w:hAnsi="Times New Roman" w:cs="Times New Roman"/>
                <w:sz w:val="22"/>
                <w:szCs w:val="22"/>
              </w:rPr>
              <w:t>Sistemi</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complementari</w:t>
            </w:r>
            <w:proofErr w:type="spellEnd"/>
            <w:r w:rsidRPr="00EA3559">
              <w:rPr>
                <w:rFonts w:ascii="Times New Roman" w:hAnsi="Times New Roman" w:cs="Times New Roman"/>
                <w:sz w:val="22"/>
                <w:szCs w:val="22"/>
              </w:rPr>
              <w:t>:</w:t>
            </w:r>
          </w:p>
          <w:p w:rsidR="007971E4" w:rsidRPr="00EA3559" w:rsidRDefault="007971E4" w:rsidP="007971E4">
            <w:pPr>
              <w:pStyle w:val="Paragrafoelenco"/>
              <w:numPr>
                <w:ilvl w:val="0"/>
                <w:numId w:val="25"/>
              </w:numPr>
              <w:jc w:val="both"/>
              <w:rPr>
                <w:rFonts w:ascii="Times New Roman" w:hAnsi="Times New Roman" w:cs="Times New Roman"/>
                <w:sz w:val="22"/>
                <w:szCs w:val="22"/>
              </w:rPr>
            </w:pPr>
            <w:proofErr w:type="spellStart"/>
            <w:r w:rsidRPr="00EA3559">
              <w:rPr>
                <w:rFonts w:ascii="Times New Roman" w:hAnsi="Times New Roman" w:cs="Times New Roman"/>
                <w:sz w:val="22"/>
                <w:szCs w:val="22"/>
              </w:rPr>
              <w:t>porte</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viaggiatori</w:t>
            </w:r>
            <w:proofErr w:type="spellEnd"/>
            <w:r w:rsidRPr="00EA3559">
              <w:rPr>
                <w:rFonts w:ascii="Times New Roman" w:hAnsi="Times New Roman" w:cs="Times New Roman"/>
                <w:sz w:val="22"/>
                <w:szCs w:val="22"/>
              </w:rPr>
              <w:t>;</w:t>
            </w:r>
          </w:p>
          <w:p w:rsidR="007971E4" w:rsidRPr="00EA3559" w:rsidRDefault="007971E4" w:rsidP="007971E4">
            <w:pPr>
              <w:pStyle w:val="Paragrafoelenco"/>
              <w:numPr>
                <w:ilvl w:val="0"/>
                <w:numId w:val="25"/>
              </w:numPr>
              <w:jc w:val="both"/>
              <w:rPr>
                <w:rFonts w:ascii="Times New Roman" w:hAnsi="Times New Roman" w:cs="Times New Roman"/>
                <w:sz w:val="22"/>
                <w:szCs w:val="22"/>
              </w:rPr>
            </w:pPr>
            <w:proofErr w:type="spellStart"/>
            <w:r w:rsidRPr="00EA3559">
              <w:rPr>
                <w:rFonts w:ascii="Times New Roman" w:hAnsi="Times New Roman" w:cs="Times New Roman"/>
                <w:sz w:val="22"/>
                <w:szCs w:val="22"/>
              </w:rPr>
              <w:t>porte</w:t>
            </w:r>
            <w:proofErr w:type="spellEnd"/>
            <w:r w:rsidRPr="00EA3559">
              <w:rPr>
                <w:rFonts w:ascii="Times New Roman" w:hAnsi="Times New Roman" w:cs="Times New Roman"/>
                <w:sz w:val="22"/>
                <w:szCs w:val="22"/>
              </w:rPr>
              <w:t xml:space="preserve"> di </w:t>
            </w:r>
            <w:proofErr w:type="spellStart"/>
            <w:r w:rsidRPr="00EA3559">
              <w:rPr>
                <w:rFonts w:ascii="Times New Roman" w:hAnsi="Times New Roman" w:cs="Times New Roman"/>
                <w:sz w:val="22"/>
                <w:szCs w:val="22"/>
              </w:rPr>
              <w:t>sala</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passeggeri</w:t>
            </w:r>
            <w:proofErr w:type="spellEnd"/>
            <w:r w:rsidRPr="00EA3559">
              <w:rPr>
                <w:rFonts w:ascii="Times New Roman" w:hAnsi="Times New Roman" w:cs="Times New Roman"/>
                <w:sz w:val="22"/>
                <w:szCs w:val="22"/>
              </w:rPr>
              <w:t>;</w:t>
            </w:r>
          </w:p>
          <w:p w:rsidR="007971E4" w:rsidRPr="00EA3559" w:rsidRDefault="007971E4" w:rsidP="007971E4">
            <w:pPr>
              <w:pStyle w:val="Paragrafoelenco"/>
              <w:numPr>
                <w:ilvl w:val="0"/>
                <w:numId w:val="25"/>
              </w:numPr>
              <w:jc w:val="both"/>
              <w:rPr>
                <w:rFonts w:ascii="Times New Roman" w:hAnsi="Times New Roman" w:cs="Times New Roman"/>
                <w:sz w:val="22"/>
                <w:szCs w:val="22"/>
              </w:rPr>
            </w:pPr>
            <w:proofErr w:type="spellStart"/>
            <w:r w:rsidRPr="00EA3559">
              <w:rPr>
                <w:rFonts w:ascii="Times New Roman" w:hAnsi="Times New Roman" w:cs="Times New Roman"/>
                <w:sz w:val="22"/>
                <w:szCs w:val="22"/>
              </w:rPr>
              <w:t>porte</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intercomunicanti</w:t>
            </w:r>
            <w:proofErr w:type="spellEnd"/>
            <w:r w:rsidRPr="00EA3559">
              <w:rPr>
                <w:rFonts w:ascii="Times New Roman" w:hAnsi="Times New Roman" w:cs="Times New Roman"/>
                <w:sz w:val="22"/>
                <w:szCs w:val="22"/>
              </w:rPr>
              <w:t>;</w:t>
            </w:r>
          </w:p>
          <w:p w:rsidR="007971E4" w:rsidRPr="00EA3559" w:rsidRDefault="007971E4" w:rsidP="007971E4">
            <w:pPr>
              <w:pStyle w:val="Paragrafoelenco"/>
              <w:numPr>
                <w:ilvl w:val="0"/>
                <w:numId w:val="25"/>
              </w:numPr>
              <w:jc w:val="both"/>
              <w:rPr>
                <w:rFonts w:ascii="Times New Roman" w:hAnsi="Times New Roman" w:cs="Times New Roman"/>
                <w:sz w:val="22"/>
                <w:szCs w:val="22"/>
              </w:rPr>
            </w:pPr>
            <w:proofErr w:type="spellStart"/>
            <w:r w:rsidRPr="00EA3559">
              <w:rPr>
                <w:rFonts w:ascii="Times New Roman" w:hAnsi="Times New Roman" w:cs="Times New Roman"/>
                <w:sz w:val="22"/>
                <w:szCs w:val="22"/>
              </w:rPr>
              <w:t>apertura</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emergenza</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porte</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passeggeri</w:t>
            </w:r>
            <w:proofErr w:type="spellEnd"/>
            <w:r w:rsidRPr="00EA3559">
              <w:rPr>
                <w:rFonts w:ascii="Times New Roman" w:hAnsi="Times New Roman" w:cs="Times New Roman"/>
                <w:sz w:val="22"/>
                <w:szCs w:val="22"/>
              </w:rPr>
              <w:t>;</w:t>
            </w:r>
          </w:p>
          <w:p w:rsidR="007971E4" w:rsidRPr="00EA3559" w:rsidRDefault="007971E4" w:rsidP="007971E4">
            <w:pPr>
              <w:pStyle w:val="Paragrafoelenco"/>
              <w:numPr>
                <w:ilvl w:val="0"/>
                <w:numId w:val="25"/>
              </w:numPr>
              <w:jc w:val="both"/>
              <w:rPr>
                <w:rFonts w:ascii="Times New Roman" w:hAnsi="Times New Roman" w:cs="Times New Roman"/>
                <w:sz w:val="22"/>
                <w:szCs w:val="22"/>
              </w:rPr>
            </w:pPr>
            <w:proofErr w:type="spellStart"/>
            <w:r w:rsidRPr="00EA3559">
              <w:rPr>
                <w:rFonts w:ascii="Times New Roman" w:hAnsi="Times New Roman" w:cs="Times New Roman"/>
                <w:sz w:val="22"/>
                <w:szCs w:val="22"/>
              </w:rPr>
              <w:t>impianto</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antincendio</w:t>
            </w:r>
            <w:proofErr w:type="spellEnd"/>
            <w:r w:rsidRPr="00EA3559">
              <w:rPr>
                <w:rFonts w:ascii="Times New Roman" w:hAnsi="Times New Roman" w:cs="Times New Roman"/>
                <w:sz w:val="22"/>
                <w:szCs w:val="22"/>
              </w:rPr>
              <w:t>;</w:t>
            </w:r>
          </w:p>
          <w:p w:rsidR="007971E4" w:rsidRPr="00EA3559" w:rsidRDefault="007971E4" w:rsidP="007971E4">
            <w:pPr>
              <w:pStyle w:val="Paragrafoelenco"/>
              <w:numPr>
                <w:ilvl w:val="0"/>
                <w:numId w:val="25"/>
              </w:numPr>
              <w:jc w:val="both"/>
              <w:rPr>
                <w:rFonts w:ascii="Times New Roman" w:hAnsi="Times New Roman" w:cs="Times New Roman"/>
                <w:sz w:val="22"/>
                <w:szCs w:val="22"/>
              </w:rPr>
            </w:pPr>
            <w:proofErr w:type="spellStart"/>
            <w:r w:rsidRPr="00EA3559">
              <w:rPr>
                <w:rFonts w:ascii="Times New Roman" w:hAnsi="Times New Roman" w:cs="Times New Roman"/>
                <w:sz w:val="22"/>
                <w:szCs w:val="22"/>
              </w:rPr>
              <w:t>allarme</w:t>
            </w:r>
            <w:proofErr w:type="spellEnd"/>
            <w:r w:rsidRPr="00EA3559">
              <w:rPr>
                <w:rFonts w:ascii="Times New Roman" w:hAnsi="Times New Roman" w:cs="Times New Roman"/>
                <w:sz w:val="22"/>
                <w:szCs w:val="22"/>
              </w:rPr>
              <w:t xml:space="preserve"> </w:t>
            </w:r>
            <w:proofErr w:type="spellStart"/>
            <w:r w:rsidRPr="00EA3559">
              <w:rPr>
                <w:rFonts w:ascii="Times New Roman" w:hAnsi="Times New Roman" w:cs="Times New Roman"/>
                <w:sz w:val="22"/>
                <w:szCs w:val="22"/>
              </w:rPr>
              <w:t>passeggeri</w:t>
            </w:r>
            <w:proofErr w:type="spellEnd"/>
            <w:r w:rsidRPr="00EA3559">
              <w:rPr>
                <w:rFonts w:ascii="Times New Roman" w:hAnsi="Times New Roman" w:cs="Times New Roman"/>
                <w:sz w:val="22"/>
                <w:szCs w:val="22"/>
              </w:rPr>
              <w:t>;</w:t>
            </w:r>
          </w:p>
          <w:p w:rsidR="007971E4" w:rsidRPr="00EA3559" w:rsidRDefault="007971E4" w:rsidP="007971E4">
            <w:pPr>
              <w:pStyle w:val="Paragrafoelenco"/>
              <w:numPr>
                <w:ilvl w:val="0"/>
                <w:numId w:val="25"/>
              </w:numPr>
              <w:jc w:val="both"/>
              <w:rPr>
                <w:rFonts w:ascii="Times New Roman" w:hAnsi="Times New Roman" w:cs="Times New Roman"/>
                <w:sz w:val="22"/>
                <w:szCs w:val="22"/>
              </w:rPr>
            </w:pPr>
            <w:proofErr w:type="spellStart"/>
            <w:r w:rsidRPr="00EA3559">
              <w:rPr>
                <w:rFonts w:ascii="Times New Roman" w:hAnsi="Times New Roman" w:cs="Times New Roman"/>
                <w:sz w:val="22"/>
                <w:szCs w:val="22"/>
              </w:rPr>
              <w:t>illuminazione</w:t>
            </w:r>
            <w:proofErr w:type="spellEnd"/>
            <w:r w:rsidRPr="00EA3559">
              <w:rPr>
                <w:rFonts w:ascii="Times New Roman" w:hAnsi="Times New Roman" w:cs="Times New Roman"/>
                <w:sz w:val="22"/>
                <w:szCs w:val="22"/>
              </w:rPr>
              <w:t>;</w:t>
            </w:r>
          </w:p>
          <w:p w:rsidR="007971E4" w:rsidRPr="00EA3559" w:rsidRDefault="007971E4" w:rsidP="007971E4">
            <w:pPr>
              <w:pStyle w:val="Paragrafoelenco"/>
              <w:numPr>
                <w:ilvl w:val="0"/>
                <w:numId w:val="25"/>
              </w:numPr>
              <w:jc w:val="both"/>
              <w:rPr>
                <w:rFonts w:ascii="Times New Roman" w:hAnsi="Times New Roman" w:cs="Times New Roman"/>
                <w:sz w:val="22"/>
                <w:szCs w:val="22"/>
              </w:rPr>
            </w:pPr>
            <w:proofErr w:type="spellStart"/>
            <w:r w:rsidRPr="00EA3559">
              <w:rPr>
                <w:rFonts w:ascii="Times New Roman" w:hAnsi="Times New Roman" w:cs="Times New Roman"/>
                <w:sz w:val="22"/>
                <w:szCs w:val="22"/>
              </w:rPr>
              <w:t>climatizzazione</w:t>
            </w:r>
            <w:proofErr w:type="spellEnd"/>
            <w:r w:rsidRPr="00EA3559">
              <w:rPr>
                <w:rFonts w:ascii="Times New Roman" w:hAnsi="Times New Roman" w:cs="Times New Roman"/>
                <w:sz w:val="22"/>
                <w:szCs w:val="22"/>
              </w:rPr>
              <w:t>;</w:t>
            </w:r>
          </w:p>
        </w:tc>
        <w:tc>
          <w:tcPr>
            <w:tcW w:w="4708" w:type="dxa"/>
          </w:tcPr>
          <w:p w:rsidR="007971E4" w:rsidRPr="00EA3559" w:rsidRDefault="007971E4" w:rsidP="007971E4">
            <w:pPr>
              <w:pStyle w:val="Progetto"/>
              <w:spacing w:before="0"/>
              <w:ind w:left="215"/>
              <w:jc w:val="both"/>
              <w:rPr>
                <w:sz w:val="22"/>
                <w:szCs w:val="22"/>
              </w:rPr>
            </w:pPr>
          </w:p>
          <w:p w:rsidR="007971E4" w:rsidRPr="00EA3559" w:rsidRDefault="007971E4" w:rsidP="007971E4">
            <w:pPr>
              <w:pStyle w:val="Progetto"/>
              <w:spacing w:before="0"/>
              <w:ind w:left="215"/>
              <w:jc w:val="both"/>
              <w:rPr>
                <w:sz w:val="22"/>
                <w:szCs w:val="22"/>
                <w:lang w:val="it-IT"/>
              </w:rPr>
            </w:pPr>
            <w:r w:rsidRPr="00EA3559">
              <w:rPr>
                <w:sz w:val="22"/>
                <w:szCs w:val="22"/>
                <w:lang w:val="it-IT"/>
              </w:rPr>
              <w:t>Realizzazione di un accoppiamento di emergenza fra l’elettrotreno e una locomotiva</w:t>
            </w:r>
          </w:p>
          <w:p w:rsidR="007971E4" w:rsidRPr="00EA3559" w:rsidRDefault="007971E4" w:rsidP="00AD6AB6">
            <w:pPr>
              <w:pStyle w:val="Progetto"/>
              <w:numPr>
                <w:ilvl w:val="0"/>
                <w:numId w:val="26"/>
              </w:numPr>
              <w:spacing w:before="0" w:after="0"/>
              <w:jc w:val="both"/>
              <w:rPr>
                <w:sz w:val="22"/>
                <w:szCs w:val="22"/>
              </w:rPr>
            </w:pPr>
            <w:proofErr w:type="spellStart"/>
            <w:r w:rsidRPr="00EA3559">
              <w:rPr>
                <w:sz w:val="22"/>
                <w:szCs w:val="22"/>
              </w:rPr>
              <w:t>apertura</w:t>
            </w:r>
            <w:proofErr w:type="spellEnd"/>
            <w:r w:rsidRPr="00EA3559">
              <w:rPr>
                <w:sz w:val="22"/>
                <w:szCs w:val="22"/>
              </w:rPr>
              <w:t xml:space="preserve"> </w:t>
            </w:r>
            <w:proofErr w:type="spellStart"/>
            <w:r w:rsidRPr="00EA3559">
              <w:rPr>
                <w:sz w:val="22"/>
                <w:szCs w:val="22"/>
              </w:rPr>
              <w:t>musetto</w:t>
            </w:r>
            <w:proofErr w:type="spellEnd"/>
            <w:r w:rsidRPr="00EA3559">
              <w:rPr>
                <w:sz w:val="22"/>
                <w:szCs w:val="22"/>
              </w:rPr>
              <w:t>;</w:t>
            </w:r>
          </w:p>
          <w:p w:rsidR="007971E4" w:rsidRPr="00EA3559" w:rsidRDefault="007971E4" w:rsidP="00AD6AB6">
            <w:pPr>
              <w:pStyle w:val="Progetto"/>
              <w:numPr>
                <w:ilvl w:val="0"/>
                <w:numId w:val="26"/>
              </w:numPr>
              <w:spacing w:before="0" w:after="0"/>
              <w:jc w:val="both"/>
              <w:rPr>
                <w:sz w:val="22"/>
                <w:szCs w:val="22"/>
              </w:rPr>
            </w:pPr>
            <w:proofErr w:type="spellStart"/>
            <w:r w:rsidRPr="00EA3559">
              <w:rPr>
                <w:sz w:val="22"/>
                <w:szCs w:val="22"/>
              </w:rPr>
              <w:t>montaggio</w:t>
            </w:r>
            <w:proofErr w:type="spellEnd"/>
            <w:r w:rsidRPr="00EA3559">
              <w:rPr>
                <w:sz w:val="22"/>
                <w:szCs w:val="22"/>
              </w:rPr>
              <w:t xml:space="preserve"> </w:t>
            </w:r>
            <w:proofErr w:type="spellStart"/>
            <w:r w:rsidRPr="00EA3559">
              <w:rPr>
                <w:sz w:val="22"/>
                <w:szCs w:val="22"/>
              </w:rPr>
              <w:t>maschera</w:t>
            </w:r>
            <w:proofErr w:type="spellEnd"/>
            <w:r w:rsidRPr="00EA3559">
              <w:rPr>
                <w:sz w:val="22"/>
                <w:szCs w:val="22"/>
              </w:rPr>
              <w:t xml:space="preserve"> di </w:t>
            </w:r>
            <w:proofErr w:type="spellStart"/>
            <w:r w:rsidRPr="00EA3559">
              <w:rPr>
                <w:sz w:val="22"/>
                <w:szCs w:val="22"/>
              </w:rPr>
              <w:t>accoppiamento</w:t>
            </w:r>
            <w:proofErr w:type="spellEnd"/>
            <w:r w:rsidRPr="00EA3559">
              <w:rPr>
                <w:sz w:val="22"/>
                <w:szCs w:val="22"/>
              </w:rPr>
              <w:t>;</w:t>
            </w:r>
          </w:p>
          <w:p w:rsidR="007971E4" w:rsidRPr="00EA3559" w:rsidRDefault="007971E4" w:rsidP="00AD6AB6">
            <w:pPr>
              <w:pStyle w:val="Progetto"/>
              <w:numPr>
                <w:ilvl w:val="0"/>
                <w:numId w:val="26"/>
              </w:numPr>
              <w:spacing w:before="0" w:after="0"/>
              <w:jc w:val="both"/>
              <w:rPr>
                <w:sz w:val="22"/>
                <w:szCs w:val="22"/>
              </w:rPr>
            </w:pPr>
            <w:proofErr w:type="spellStart"/>
            <w:r w:rsidRPr="00EA3559">
              <w:rPr>
                <w:sz w:val="22"/>
                <w:szCs w:val="22"/>
              </w:rPr>
              <w:t>accoppiamento</w:t>
            </w:r>
            <w:proofErr w:type="spellEnd"/>
            <w:r w:rsidRPr="00EA3559">
              <w:rPr>
                <w:sz w:val="22"/>
                <w:szCs w:val="22"/>
              </w:rPr>
              <w:t>;</w:t>
            </w:r>
          </w:p>
          <w:p w:rsidR="007971E4" w:rsidRPr="00EA3559" w:rsidRDefault="007971E4" w:rsidP="00AD6AB6">
            <w:pPr>
              <w:pStyle w:val="Progetto"/>
              <w:numPr>
                <w:ilvl w:val="0"/>
                <w:numId w:val="26"/>
              </w:numPr>
              <w:spacing w:before="0" w:after="0"/>
              <w:jc w:val="both"/>
              <w:rPr>
                <w:sz w:val="22"/>
                <w:szCs w:val="22"/>
              </w:rPr>
            </w:pPr>
            <w:proofErr w:type="spellStart"/>
            <w:r w:rsidRPr="00EA3559">
              <w:rPr>
                <w:sz w:val="22"/>
                <w:szCs w:val="22"/>
              </w:rPr>
              <w:lastRenderedPageBreak/>
              <w:t>collegamenti</w:t>
            </w:r>
            <w:proofErr w:type="spellEnd"/>
            <w:r w:rsidRPr="00EA3559">
              <w:rPr>
                <w:sz w:val="22"/>
                <w:szCs w:val="22"/>
              </w:rPr>
              <w:t xml:space="preserve"> </w:t>
            </w:r>
            <w:proofErr w:type="spellStart"/>
            <w:r w:rsidRPr="00EA3559">
              <w:rPr>
                <w:sz w:val="22"/>
                <w:szCs w:val="22"/>
              </w:rPr>
              <w:t>pneumatici</w:t>
            </w:r>
            <w:proofErr w:type="spellEnd"/>
            <w:r w:rsidRPr="00EA3559">
              <w:rPr>
                <w:sz w:val="22"/>
                <w:szCs w:val="22"/>
              </w:rPr>
              <w:t>.</w:t>
            </w:r>
          </w:p>
          <w:p w:rsidR="007971E4" w:rsidRPr="00EA3559" w:rsidRDefault="007971E4" w:rsidP="00AD6AB6">
            <w:pPr>
              <w:pStyle w:val="Progetto"/>
              <w:spacing w:before="0" w:after="0"/>
              <w:ind w:left="215"/>
              <w:jc w:val="both"/>
              <w:rPr>
                <w:sz w:val="22"/>
                <w:szCs w:val="22"/>
              </w:rPr>
            </w:pPr>
          </w:p>
        </w:tc>
      </w:tr>
    </w:tbl>
    <w:p w:rsidR="007971E4" w:rsidRPr="00EA3559" w:rsidRDefault="007971E4" w:rsidP="007971E4">
      <w:pPr>
        <w:jc w:val="both"/>
        <w:rPr>
          <w:rFonts w:ascii="Times New Roman" w:hAnsi="Times New Roman" w:cs="Times New Roman"/>
        </w:rPr>
      </w:pPr>
    </w:p>
    <w:p w:rsidR="007971E4" w:rsidRPr="00EA3559" w:rsidRDefault="004D07C9" w:rsidP="007971E4">
      <w:pPr>
        <w:jc w:val="both"/>
        <w:rPr>
          <w:rFonts w:ascii="Times New Roman" w:hAnsi="Times New Roman" w:cs="Times New Roman"/>
        </w:rPr>
      </w:pPr>
      <w:r w:rsidRPr="00EA3559">
        <w:rPr>
          <w:rFonts w:ascii="Times New Roman" w:hAnsi="Times New Roman" w:cs="Times New Roman"/>
        </w:rPr>
        <w:t>Modulo</w:t>
      </w:r>
      <w:r w:rsidR="007971E4" w:rsidRPr="00EA3559">
        <w:rPr>
          <w:rFonts w:ascii="Times New Roman" w:hAnsi="Times New Roman" w:cs="Times New Roman"/>
        </w:rPr>
        <w:t xml:space="preserve"> 6 – Sistemi complementari – 6 ore</w:t>
      </w:r>
    </w:p>
    <w:p w:rsidR="007971E4" w:rsidRPr="00EA3559" w:rsidRDefault="007971E4" w:rsidP="007971E4">
      <w:pPr>
        <w:jc w:val="both"/>
        <w:rPr>
          <w:rFonts w:ascii="Times New Roman" w:hAnsi="Times New Roman" w:cs="Times New Roman"/>
        </w:rPr>
      </w:pPr>
    </w:p>
    <w:tbl>
      <w:tblPr>
        <w:tblStyle w:val="Grigliatabella"/>
        <w:tblW w:w="0" w:type="auto"/>
        <w:tblInd w:w="108" w:type="dxa"/>
        <w:tblLook w:val="04A0" w:firstRow="1" w:lastRow="0" w:firstColumn="1" w:lastColumn="0" w:noHBand="0" w:noVBand="1"/>
      </w:tblPr>
      <w:tblGrid>
        <w:gridCol w:w="4962"/>
        <w:gridCol w:w="4708"/>
      </w:tblGrid>
      <w:tr w:rsidR="007971E4" w:rsidRPr="00EA3559" w:rsidTr="007971E4">
        <w:tc>
          <w:tcPr>
            <w:tcW w:w="4962" w:type="dxa"/>
          </w:tcPr>
          <w:p w:rsidR="007971E4" w:rsidRPr="00EA3559" w:rsidRDefault="007971E4" w:rsidP="007971E4">
            <w:pPr>
              <w:jc w:val="both"/>
              <w:rPr>
                <w:rFonts w:ascii="Times New Roman" w:hAnsi="Times New Roman"/>
                <w:sz w:val="22"/>
                <w:szCs w:val="22"/>
              </w:rPr>
            </w:pPr>
            <w:proofErr w:type="spellStart"/>
            <w:r w:rsidRPr="00EA3559">
              <w:rPr>
                <w:rFonts w:ascii="Times New Roman" w:hAnsi="Times New Roman"/>
                <w:sz w:val="22"/>
                <w:szCs w:val="22"/>
              </w:rPr>
              <w:t>Lezioni</w:t>
            </w:r>
            <w:proofErr w:type="spellEnd"/>
            <w:r w:rsidRPr="00EA3559">
              <w:rPr>
                <w:rFonts w:ascii="Times New Roman" w:hAnsi="Times New Roman"/>
                <w:sz w:val="22"/>
                <w:szCs w:val="22"/>
              </w:rPr>
              <w:t xml:space="preserve"> </w:t>
            </w:r>
            <w:proofErr w:type="spellStart"/>
            <w:r w:rsidRPr="00EA3559">
              <w:rPr>
                <w:rFonts w:ascii="Times New Roman" w:hAnsi="Times New Roman"/>
                <w:sz w:val="22"/>
                <w:szCs w:val="22"/>
              </w:rPr>
              <w:t>teoriche</w:t>
            </w:r>
            <w:proofErr w:type="spellEnd"/>
          </w:p>
        </w:tc>
        <w:tc>
          <w:tcPr>
            <w:tcW w:w="4708" w:type="dxa"/>
          </w:tcPr>
          <w:p w:rsidR="007971E4" w:rsidRPr="00EA3559" w:rsidRDefault="007971E4" w:rsidP="007971E4">
            <w:pPr>
              <w:jc w:val="both"/>
              <w:rPr>
                <w:rFonts w:ascii="Times New Roman" w:hAnsi="Times New Roman"/>
                <w:sz w:val="22"/>
                <w:szCs w:val="22"/>
              </w:rPr>
            </w:pPr>
            <w:proofErr w:type="spellStart"/>
            <w:r w:rsidRPr="00EA3559">
              <w:rPr>
                <w:rFonts w:ascii="Times New Roman" w:hAnsi="Times New Roman"/>
                <w:sz w:val="22"/>
                <w:szCs w:val="22"/>
              </w:rPr>
              <w:t>Esercitazioni</w:t>
            </w:r>
            <w:proofErr w:type="spellEnd"/>
            <w:r w:rsidRPr="00EA3559">
              <w:rPr>
                <w:rFonts w:ascii="Times New Roman" w:hAnsi="Times New Roman"/>
                <w:sz w:val="22"/>
                <w:szCs w:val="22"/>
              </w:rPr>
              <w:t xml:space="preserve"> </w:t>
            </w:r>
            <w:proofErr w:type="spellStart"/>
            <w:r w:rsidRPr="00EA3559">
              <w:rPr>
                <w:rFonts w:ascii="Times New Roman" w:hAnsi="Times New Roman"/>
                <w:sz w:val="22"/>
                <w:szCs w:val="22"/>
              </w:rPr>
              <w:t>pratiche</w:t>
            </w:r>
            <w:proofErr w:type="spellEnd"/>
          </w:p>
        </w:tc>
      </w:tr>
      <w:tr w:rsidR="007971E4" w:rsidRPr="00EA3559" w:rsidTr="003A55F7">
        <w:trPr>
          <w:trHeight w:val="1084"/>
        </w:trPr>
        <w:tc>
          <w:tcPr>
            <w:tcW w:w="4962" w:type="dxa"/>
          </w:tcPr>
          <w:p w:rsidR="007971E4" w:rsidRPr="00EA3559" w:rsidRDefault="007971E4" w:rsidP="007971E4">
            <w:pPr>
              <w:pStyle w:val="Paragrafoelenco"/>
              <w:ind w:left="1038"/>
              <w:jc w:val="both"/>
              <w:rPr>
                <w:rFonts w:ascii="Times New Roman" w:hAnsi="Times New Roman" w:cs="Times New Roman"/>
                <w:sz w:val="22"/>
                <w:szCs w:val="22"/>
              </w:rPr>
            </w:pPr>
          </w:p>
        </w:tc>
        <w:tc>
          <w:tcPr>
            <w:tcW w:w="4708" w:type="dxa"/>
          </w:tcPr>
          <w:p w:rsidR="007971E4" w:rsidRPr="003A55F7" w:rsidRDefault="007971E4" w:rsidP="00D363AA">
            <w:pPr>
              <w:pStyle w:val="Progetto"/>
              <w:spacing w:before="0" w:after="0"/>
              <w:ind w:left="215"/>
              <w:jc w:val="both"/>
              <w:rPr>
                <w:sz w:val="22"/>
                <w:szCs w:val="22"/>
                <w:lang w:val="it-IT"/>
              </w:rPr>
            </w:pPr>
            <w:proofErr w:type="spellStart"/>
            <w:r w:rsidRPr="00EA3559">
              <w:rPr>
                <w:sz w:val="22"/>
                <w:szCs w:val="22"/>
              </w:rPr>
              <w:t>Conoscenza</w:t>
            </w:r>
            <w:proofErr w:type="spellEnd"/>
            <w:r w:rsidRPr="00EA3559">
              <w:rPr>
                <w:sz w:val="22"/>
                <w:szCs w:val="22"/>
              </w:rPr>
              <w:t xml:space="preserve"> </w:t>
            </w:r>
            <w:proofErr w:type="spellStart"/>
            <w:r w:rsidRPr="00EA3559">
              <w:rPr>
                <w:sz w:val="22"/>
                <w:szCs w:val="22"/>
              </w:rPr>
              <w:t>funzionamento</w:t>
            </w:r>
            <w:proofErr w:type="spellEnd"/>
            <w:r w:rsidRPr="00EA3559">
              <w:rPr>
                <w:sz w:val="22"/>
                <w:szCs w:val="22"/>
              </w:rPr>
              <w:t xml:space="preserve"> </w:t>
            </w:r>
            <w:proofErr w:type="spellStart"/>
            <w:r w:rsidRPr="00EA3559">
              <w:rPr>
                <w:sz w:val="22"/>
                <w:szCs w:val="22"/>
              </w:rPr>
              <w:t>porte</w:t>
            </w:r>
            <w:proofErr w:type="spellEnd"/>
            <w:r w:rsidRPr="00EA3559">
              <w:rPr>
                <w:sz w:val="22"/>
                <w:szCs w:val="22"/>
              </w:rPr>
              <w:t>;</w:t>
            </w:r>
          </w:p>
          <w:p w:rsidR="007971E4" w:rsidRPr="00EA3559" w:rsidRDefault="007971E4" w:rsidP="00D363AA">
            <w:pPr>
              <w:pStyle w:val="Progetto"/>
              <w:spacing w:before="0" w:after="0"/>
              <w:ind w:left="215"/>
              <w:jc w:val="both"/>
              <w:rPr>
                <w:sz w:val="22"/>
                <w:szCs w:val="22"/>
                <w:lang w:val="it-IT"/>
              </w:rPr>
            </w:pPr>
            <w:r w:rsidRPr="00EA3559">
              <w:rPr>
                <w:sz w:val="22"/>
                <w:szCs w:val="22"/>
                <w:lang w:val="it-IT"/>
              </w:rPr>
              <w:t>Messa fuori servizio e bloccaggio di una porta</w:t>
            </w:r>
          </w:p>
          <w:p w:rsidR="007971E4" w:rsidRPr="00EA3559" w:rsidRDefault="007971E4" w:rsidP="003A55F7">
            <w:pPr>
              <w:pStyle w:val="Progetto"/>
              <w:spacing w:before="0" w:after="0"/>
              <w:ind w:left="215"/>
              <w:jc w:val="both"/>
              <w:rPr>
                <w:sz w:val="22"/>
                <w:szCs w:val="22"/>
                <w:lang w:val="it-IT"/>
              </w:rPr>
            </w:pPr>
            <w:r w:rsidRPr="00EA3559">
              <w:rPr>
                <w:sz w:val="22"/>
                <w:szCs w:val="22"/>
                <w:lang w:val="it-IT"/>
              </w:rPr>
              <w:t>Apertura interna/esterna di una porta in emergenza.</w:t>
            </w:r>
          </w:p>
        </w:tc>
      </w:tr>
    </w:tbl>
    <w:p w:rsidR="003A55F7" w:rsidRDefault="003A55F7" w:rsidP="007971E4">
      <w:pPr>
        <w:jc w:val="both"/>
        <w:rPr>
          <w:rFonts w:ascii="Times New Roman" w:hAnsi="Times New Roman" w:cs="Times New Roman"/>
        </w:rPr>
      </w:pPr>
    </w:p>
    <w:p w:rsidR="003A55F7" w:rsidRDefault="004D07C9" w:rsidP="007971E4">
      <w:pPr>
        <w:jc w:val="both"/>
        <w:rPr>
          <w:rFonts w:ascii="Times New Roman" w:hAnsi="Times New Roman" w:cs="Times New Roman"/>
        </w:rPr>
      </w:pPr>
      <w:r w:rsidRPr="00EA3559">
        <w:rPr>
          <w:rFonts w:ascii="Times New Roman" w:hAnsi="Times New Roman" w:cs="Times New Roman"/>
        </w:rPr>
        <w:t>Modulo</w:t>
      </w:r>
      <w:r w:rsidR="007971E4" w:rsidRPr="00EA3559">
        <w:rPr>
          <w:rFonts w:ascii="Times New Roman" w:hAnsi="Times New Roman" w:cs="Times New Roman"/>
        </w:rPr>
        <w:t xml:space="preserve"> 7 – Ricomposizione delle competenze – 2 ore</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In questo modulo viene realizzata la ricomposizione delle conoscenze già acquisite; sono inoltre sintetizzati, analizzati ed approfonditi i ritorni di esperienza maturati durante lo svolgimento delle esercitazioni pratiche svolte nei precedenti sei moduli.</w:t>
      </w:r>
    </w:p>
    <w:p w:rsidR="007971E4" w:rsidRPr="00EA3559" w:rsidRDefault="007971E4" w:rsidP="007971E4">
      <w:pPr>
        <w:jc w:val="both"/>
        <w:rPr>
          <w:rFonts w:ascii="Times New Roman" w:hAnsi="Times New Roman" w:cs="Times New Roman"/>
        </w:rPr>
      </w:pPr>
    </w:p>
    <w:p w:rsidR="007971E4" w:rsidRPr="00EA3559" w:rsidRDefault="004D07C9" w:rsidP="007971E4">
      <w:pPr>
        <w:jc w:val="both"/>
        <w:rPr>
          <w:rFonts w:ascii="Times New Roman" w:hAnsi="Times New Roman" w:cs="Times New Roman"/>
        </w:rPr>
      </w:pPr>
      <w:r w:rsidRPr="00EA3559">
        <w:rPr>
          <w:rFonts w:ascii="Times New Roman" w:hAnsi="Times New Roman" w:cs="Times New Roman"/>
        </w:rPr>
        <w:t>Modulo</w:t>
      </w:r>
      <w:r w:rsidR="007971E4" w:rsidRPr="00EA3559">
        <w:rPr>
          <w:rFonts w:ascii="Times New Roman" w:hAnsi="Times New Roman" w:cs="Times New Roman"/>
        </w:rPr>
        <w:t xml:space="preserve"> 8 – Esame prova teorica – 2 ore</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Il personale in formazione deve sostenere una prova scritta con la commissione di esame nominata come da successivo punto 9, per l’accertamento delle competenze acquisite durante lo svolgimento dei moduli precedenti. Il superamento con esito positivo della prova scritta consente l’accesso del personale alla prova pratica.</w:t>
      </w:r>
    </w:p>
    <w:p w:rsidR="007971E4" w:rsidRPr="00EA3559" w:rsidRDefault="007971E4" w:rsidP="007971E4">
      <w:pPr>
        <w:jc w:val="both"/>
        <w:rPr>
          <w:rFonts w:ascii="Times New Roman" w:hAnsi="Times New Roman" w:cs="Times New Roman"/>
        </w:rPr>
      </w:pPr>
    </w:p>
    <w:p w:rsidR="007971E4" w:rsidRPr="00EA3559" w:rsidRDefault="004D07C9" w:rsidP="007971E4">
      <w:pPr>
        <w:jc w:val="both"/>
        <w:rPr>
          <w:rFonts w:ascii="Times New Roman" w:hAnsi="Times New Roman" w:cs="Times New Roman"/>
        </w:rPr>
      </w:pPr>
      <w:r w:rsidRPr="00EA3559">
        <w:rPr>
          <w:rFonts w:ascii="Times New Roman" w:hAnsi="Times New Roman" w:cs="Times New Roman"/>
        </w:rPr>
        <w:t>Modulo</w:t>
      </w:r>
      <w:r w:rsidR="007971E4" w:rsidRPr="00EA3559">
        <w:rPr>
          <w:rFonts w:ascii="Times New Roman" w:hAnsi="Times New Roman" w:cs="Times New Roman"/>
        </w:rPr>
        <w:t xml:space="preserve"> 9 – Esame prova pratica – 2 ore</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La prova pratica serve a valutare e certificare il possesso delle competenze richieste per la condotta dell’elettrotreno AG575. L’esito positivo delle prova autorizza l’agente al servizio di condotta relativo all’abilitazione posseduta sull’elettrotreno AGV575.</w:t>
      </w:r>
    </w:p>
    <w:p w:rsidR="007971E4" w:rsidRPr="00EA3559" w:rsidRDefault="007971E4" w:rsidP="007971E4">
      <w:pPr>
        <w:jc w:val="both"/>
        <w:rPr>
          <w:rFonts w:ascii="Times New Roman" w:hAnsi="Times New Roman" w:cs="Times New Roman"/>
        </w:rPr>
      </w:pPr>
    </w:p>
    <w:p w:rsidR="007971E4" w:rsidRPr="00EA3559" w:rsidRDefault="007971E4" w:rsidP="002E2A69">
      <w:pPr>
        <w:pStyle w:val="Titolo2"/>
      </w:pPr>
      <w:r w:rsidRPr="00EA3559">
        <w:t>MODULO D – ABILITAZIONE SUPPLEMENTARE G2000</w:t>
      </w:r>
    </w:p>
    <w:p w:rsidR="007971E4" w:rsidRPr="00EA3559" w:rsidRDefault="007971E4" w:rsidP="00E83771">
      <w:pPr>
        <w:pStyle w:val="Titolo2"/>
        <w:numPr>
          <w:ilvl w:val="0"/>
          <w:numId w:val="0"/>
        </w:numPr>
        <w:spacing w:after="0"/>
        <w:ind w:left="576"/>
        <w:rPr>
          <w:bCs/>
        </w:rPr>
      </w:pPr>
      <w:r w:rsidRPr="00EA3559">
        <w:rPr>
          <w:bCs/>
        </w:rPr>
        <w:t>PROGRAMMA DI FORMAZIONE PER L’ABILITAZIONE SUPPLEMENTARE ALLA LOCOMOTIVA G2000</w:t>
      </w:r>
    </w:p>
    <w:p w:rsidR="007971E4" w:rsidRPr="00EA3559" w:rsidRDefault="00C8355C" w:rsidP="00E83771">
      <w:pPr>
        <w:pStyle w:val="Titolo3"/>
        <w:spacing w:after="0"/>
      </w:pPr>
      <w:r w:rsidRPr="00EA3559">
        <w:t>Obiettivo Didattico</w:t>
      </w:r>
    </w:p>
    <w:p w:rsidR="007971E4" w:rsidRPr="00EA3559" w:rsidRDefault="007971E4" w:rsidP="00E83771">
      <w:pPr>
        <w:jc w:val="both"/>
        <w:rPr>
          <w:rFonts w:ascii="Times New Roman" w:hAnsi="Times New Roman" w:cs="Times New Roman"/>
        </w:rPr>
      </w:pPr>
      <w:r w:rsidRPr="00EA3559">
        <w:rPr>
          <w:rFonts w:ascii="Times New Roman" w:hAnsi="Times New Roman" w:cs="Times New Roman"/>
        </w:rPr>
        <w:t>L’obiettivo didattico è l’acquisizione da parte del personale di condotta delle seguenti competenze relativamente alla locomotiva G2000:</w:t>
      </w:r>
    </w:p>
    <w:p w:rsidR="007971E4" w:rsidRPr="00EA3559" w:rsidRDefault="007971E4" w:rsidP="00E83771">
      <w:pPr>
        <w:numPr>
          <w:ilvl w:val="0"/>
          <w:numId w:val="12"/>
        </w:numPr>
        <w:spacing w:line="252" w:lineRule="auto"/>
        <w:jc w:val="both"/>
        <w:rPr>
          <w:rFonts w:ascii="Times New Roman" w:hAnsi="Times New Roman" w:cs="Times New Roman"/>
        </w:rPr>
      </w:pPr>
      <w:r w:rsidRPr="00EA3559">
        <w:rPr>
          <w:rFonts w:ascii="Times New Roman" w:hAnsi="Times New Roman" w:cs="Times New Roman"/>
        </w:rPr>
        <w:t>verificare le capacità della locomotiva;</w:t>
      </w:r>
    </w:p>
    <w:p w:rsidR="007971E4" w:rsidRPr="00EA3559" w:rsidRDefault="007971E4" w:rsidP="00E83771">
      <w:pPr>
        <w:numPr>
          <w:ilvl w:val="0"/>
          <w:numId w:val="12"/>
        </w:numPr>
        <w:spacing w:line="252" w:lineRule="auto"/>
        <w:jc w:val="both"/>
        <w:rPr>
          <w:rFonts w:ascii="Times New Roman" w:hAnsi="Times New Roman" w:cs="Times New Roman"/>
        </w:rPr>
      </w:pPr>
      <w:r w:rsidRPr="00EA3559">
        <w:rPr>
          <w:rFonts w:ascii="Times New Roman" w:hAnsi="Times New Roman" w:cs="Times New Roman"/>
        </w:rPr>
        <w:t>effettuare la prova del freno prima della messa in movimento;</w:t>
      </w:r>
    </w:p>
    <w:p w:rsidR="007971E4" w:rsidRPr="00EA3559" w:rsidRDefault="007971E4" w:rsidP="00E83771">
      <w:pPr>
        <w:numPr>
          <w:ilvl w:val="0"/>
          <w:numId w:val="12"/>
        </w:numPr>
        <w:spacing w:line="252" w:lineRule="auto"/>
        <w:jc w:val="both"/>
        <w:rPr>
          <w:rFonts w:ascii="Times New Roman" w:hAnsi="Times New Roman" w:cs="Times New Roman"/>
        </w:rPr>
      </w:pPr>
      <w:r w:rsidRPr="00EA3559">
        <w:rPr>
          <w:rFonts w:ascii="Times New Roman" w:hAnsi="Times New Roman" w:cs="Times New Roman"/>
        </w:rPr>
        <w:t>condurre in maniera corretta la locomotiva;</w:t>
      </w:r>
    </w:p>
    <w:p w:rsidR="007971E4" w:rsidRPr="00EA3559" w:rsidRDefault="007971E4" w:rsidP="00E83771">
      <w:pPr>
        <w:numPr>
          <w:ilvl w:val="0"/>
          <w:numId w:val="12"/>
        </w:numPr>
        <w:spacing w:line="252" w:lineRule="auto"/>
        <w:jc w:val="both"/>
        <w:rPr>
          <w:rFonts w:ascii="Times New Roman" w:hAnsi="Times New Roman" w:cs="Times New Roman"/>
        </w:rPr>
      </w:pPr>
      <w:r w:rsidRPr="00EA3559">
        <w:rPr>
          <w:rFonts w:ascii="Times New Roman" w:hAnsi="Times New Roman" w:cs="Times New Roman"/>
        </w:rPr>
        <w:lastRenderedPageBreak/>
        <w:t>azionare e controllare i dispositivi di sicurezza e di comando della marcia nonché osservare e manipolare gli strumenti di bordo;</w:t>
      </w:r>
    </w:p>
    <w:p w:rsidR="007971E4" w:rsidRPr="00EA3559" w:rsidRDefault="007971E4" w:rsidP="00E83771">
      <w:pPr>
        <w:numPr>
          <w:ilvl w:val="0"/>
          <w:numId w:val="12"/>
        </w:numPr>
        <w:spacing w:line="252" w:lineRule="auto"/>
        <w:jc w:val="both"/>
        <w:rPr>
          <w:rFonts w:ascii="Times New Roman" w:hAnsi="Times New Roman" w:cs="Times New Roman"/>
        </w:rPr>
      </w:pPr>
      <w:r w:rsidRPr="00EA3559">
        <w:rPr>
          <w:rFonts w:ascii="Times New Roman" w:hAnsi="Times New Roman" w:cs="Times New Roman"/>
        </w:rPr>
        <w:t xml:space="preserve">rimediare e prendere le misure necessarie in caso di anomalie tecniche alla locomotiva; </w:t>
      </w:r>
    </w:p>
    <w:p w:rsidR="007971E4" w:rsidRPr="00EA3559" w:rsidRDefault="007971E4" w:rsidP="00E83771">
      <w:pPr>
        <w:numPr>
          <w:ilvl w:val="0"/>
          <w:numId w:val="12"/>
        </w:numPr>
        <w:spacing w:line="252" w:lineRule="auto"/>
        <w:jc w:val="both"/>
        <w:rPr>
          <w:rFonts w:ascii="Times New Roman" w:hAnsi="Times New Roman" w:cs="Times New Roman"/>
        </w:rPr>
      </w:pPr>
      <w:r w:rsidRPr="00EA3559">
        <w:rPr>
          <w:rFonts w:ascii="Times New Roman" w:hAnsi="Times New Roman" w:cs="Times New Roman"/>
        </w:rPr>
        <w:t xml:space="preserve">assicurare l’immobilizzazione della locomotiva e </w:t>
      </w:r>
      <w:proofErr w:type="spellStart"/>
      <w:r w:rsidRPr="00EA3559">
        <w:rPr>
          <w:rFonts w:ascii="Times New Roman" w:hAnsi="Times New Roman" w:cs="Times New Roman"/>
        </w:rPr>
        <w:t>stazionarla</w:t>
      </w:r>
      <w:proofErr w:type="spellEnd"/>
      <w:r w:rsidRPr="00EA3559">
        <w:rPr>
          <w:rFonts w:ascii="Times New Roman" w:hAnsi="Times New Roman" w:cs="Times New Roman"/>
        </w:rPr>
        <w:t xml:space="preserve"> in sicurezza;</w:t>
      </w:r>
    </w:p>
    <w:p w:rsidR="007971E4" w:rsidRPr="00EA3559" w:rsidRDefault="007971E4" w:rsidP="00E83771">
      <w:pPr>
        <w:numPr>
          <w:ilvl w:val="0"/>
          <w:numId w:val="12"/>
        </w:numPr>
        <w:spacing w:line="252" w:lineRule="auto"/>
        <w:jc w:val="both"/>
        <w:rPr>
          <w:rFonts w:ascii="Times New Roman" w:hAnsi="Times New Roman" w:cs="Times New Roman"/>
        </w:rPr>
      </w:pPr>
      <w:r w:rsidRPr="00EA3559">
        <w:rPr>
          <w:rFonts w:ascii="Times New Roman" w:hAnsi="Times New Roman" w:cs="Times New Roman"/>
        </w:rPr>
        <w:t>compilare correttamente i documenti tecnici in dotazione alla locomotiva.</w:t>
      </w:r>
    </w:p>
    <w:p w:rsidR="007971E4" w:rsidRPr="00EA3559" w:rsidRDefault="00C8355C" w:rsidP="002E2A69">
      <w:pPr>
        <w:pStyle w:val="Titolo3"/>
      </w:pPr>
      <w:r w:rsidRPr="00EA3559">
        <w:t>Scopo del Percorso Formativo</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Lo scopo del percorso formativo è l’acquisizione del personale dello standard di competenza richiesto per la condotta della locomotiva G2000 ai sensi della Disposizione del Direttore della Divisione Infrastruttura delle Ferrovie dello Stato S.p.A. n°17/2000.</w:t>
      </w:r>
    </w:p>
    <w:p w:rsidR="007971E4" w:rsidRPr="00EA3559" w:rsidRDefault="00C8355C" w:rsidP="002E2A69">
      <w:pPr>
        <w:pStyle w:val="Titolo3"/>
      </w:pPr>
      <w:r w:rsidRPr="00EA3559">
        <w:t>Figura Professionale di riferimento</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Il presente programma sarà applicato al personale di NTV già in possesso di un’abilitazione alla condotta.</w:t>
      </w:r>
    </w:p>
    <w:p w:rsidR="007971E4" w:rsidRPr="00EA3559" w:rsidRDefault="00C8355C" w:rsidP="002E2A69">
      <w:pPr>
        <w:pStyle w:val="Titolo3"/>
      </w:pPr>
      <w:r w:rsidRPr="00EA3559">
        <w:t>Percorso Formativo e Metodi Didattici</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 xml:space="preserve">Il percorso formativo è articolato in unità didattiche, che prevedono, nella fase di acquisizione delle competenze, una parte costituita da lezioni teoriche in aula supportati da </w:t>
      </w:r>
      <w:proofErr w:type="spellStart"/>
      <w:r w:rsidRPr="00EA3559">
        <w:rPr>
          <w:rFonts w:ascii="Times New Roman" w:hAnsi="Times New Roman" w:cs="Times New Roman"/>
        </w:rPr>
        <w:t>slides</w:t>
      </w:r>
      <w:proofErr w:type="spellEnd"/>
      <w:r w:rsidRPr="00EA3559">
        <w:rPr>
          <w:rFonts w:ascii="Times New Roman" w:hAnsi="Times New Roman" w:cs="Times New Roman"/>
        </w:rPr>
        <w:t xml:space="preserve"> e audiovisivi e una parte di esercitazioni pratiche sulla locomotiva. I moduli sono di seguito elencati con le relative durate in termine di ore. </w:t>
      </w:r>
    </w:p>
    <w:p w:rsidR="007971E4" w:rsidRPr="00EA3559" w:rsidRDefault="004D07C9" w:rsidP="007971E4">
      <w:pPr>
        <w:ind w:left="360"/>
        <w:jc w:val="both"/>
        <w:rPr>
          <w:rFonts w:ascii="Times New Roman" w:hAnsi="Times New Roman" w:cs="Times New Roman"/>
        </w:rPr>
      </w:pPr>
      <w:r w:rsidRPr="00EA3559">
        <w:rPr>
          <w:rFonts w:ascii="Times New Roman" w:hAnsi="Times New Roman" w:cs="Times New Roman"/>
        </w:rPr>
        <w:t>M.</w:t>
      </w:r>
      <w:r w:rsidR="007971E4" w:rsidRPr="00EA3559">
        <w:rPr>
          <w:rFonts w:ascii="Times New Roman" w:hAnsi="Times New Roman" w:cs="Times New Roman"/>
        </w:rPr>
        <w:t>1</w:t>
      </w:r>
      <w:r w:rsidR="007971E4" w:rsidRPr="00EA3559">
        <w:rPr>
          <w:rFonts w:ascii="Times New Roman" w:hAnsi="Times New Roman" w:cs="Times New Roman"/>
        </w:rPr>
        <w:tab/>
        <w:t xml:space="preserve">Richiami dei motori diesel – 4 ore. Nel caso di personale non abilitato alla trazione diesel </w:t>
      </w:r>
      <w:r w:rsidR="007971E4" w:rsidRPr="00EA3559">
        <w:rPr>
          <w:rFonts w:ascii="Times New Roman" w:hAnsi="Times New Roman" w:cs="Times New Roman"/>
        </w:rPr>
        <w:tab/>
      </w:r>
      <w:r w:rsidR="007971E4" w:rsidRPr="00EA3559">
        <w:rPr>
          <w:rFonts w:ascii="Times New Roman" w:hAnsi="Times New Roman" w:cs="Times New Roman"/>
        </w:rPr>
        <w:tab/>
        <w:t>la durata dell’unità didattica è estesa a 32 ore.</w:t>
      </w:r>
    </w:p>
    <w:p w:rsidR="007971E4" w:rsidRPr="00EA3559" w:rsidRDefault="004D07C9" w:rsidP="007971E4">
      <w:pPr>
        <w:ind w:left="360"/>
        <w:jc w:val="both"/>
        <w:rPr>
          <w:rFonts w:ascii="Times New Roman" w:hAnsi="Times New Roman" w:cs="Times New Roman"/>
        </w:rPr>
      </w:pPr>
      <w:r w:rsidRPr="00EA3559">
        <w:rPr>
          <w:rFonts w:ascii="Times New Roman" w:hAnsi="Times New Roman" w:cs="Times New Roman"/>
        </w:rPr>
        <w:t>M.</w:t>
      </w:r>
      <w:r w:rsidR="007971E4" w:rsidRPr="00EA3559">
        <w:rPr>
          <w:rFonts w:ascii="Times New Roman" w:hAnsi="Times New Roman" w:cs="Times New Roman"/>
        </w:rPr>
        <w:t>2</w:t>
      </w:r>
      <w:r w:rsidR="007971E4" w:rsidRPr="00EA3559">
        <w:rPr>
          <w:rFonts w:ascii="Times New Roman" w:hAnsi="Times New Roman" w:cs="Times New Roman"/>
        </w:rPr>
        <w:tab/>
        <w:t>Descrizione della locomotiva e principi di funzionamento – 8 ore.</w:t>
      </w:r>
    </w:p>
    <w:p w:rsidR="007971E4" w:rsidRPr="00EA3559" w:rsidRDefault="004D07C9" w:rsidP="007971E4">
      <w:pPr>
        <w:ind w:left="360"/>
        <w:jc w:val="both"/>
        <w:rPr>
          <w:rFonts w:ascii="Times New Roman" w:hAnsi="Times New Roman" w:cs="Times New Roman"/>
        </w:rPr>
      </w:pPr>
      <w:r w:rsidRPr="00EA3559">
        <w:rPr>
          <w:rFonts w:ascii="Times New Roman" w:hAnsi="Times New Roman" w:cs="Times New Roman"/>
        </w:rPr>
        <w:t>M.</w:t>
      </w:r>
      <w:r w:rsidR="007971E4" w:rsidRPr="00EA3559">
        <w:rPr>
          <w:rFonts w:ascii="Times New Roman" w:hAnsi="Times New Roman" w:cs="Times New Roman"/>
        </w:rPr>
        <w:t>3</w:t>
      </w:r>
      <w:r w:rsidR="007971E4" w:rsidRPr="00EA3559">
        <w:rPr>
          <w:rFonts w:ascii="Times New Roman" w:hAnsi="Times New Roman" w:cs="Times New Roman"/>
        </w:rPr>
        <w:tab/>
        <w:t>Nozioni per l’impiego in esercizio – 12 ore.</w:t>
      </w:r>
    </w:p>
    <w:p w:rsidR="007971E4" w:rsidRPr="00EA3559" w:rsidRDefault="004D07C9" w:rsidP="007971E4">
      <w:pPr>
        <w:ind w:left="360"/>
        <w:jc w:val="both"/>
        <w:rPr>
          <w:rFonts w:ascii="Times New Roman" w:hAnsi="Times New Roman" w:cs="Times New Roman"/>
        </w:rPr>
      </w:pPr>
      <w:r w:rsidRPr="00EA3559">
        <w:rPr>
          <w:rFonts w:ascii="Times New Roman" w:hAnsi="Times New Roman" w:cs="Times New Roman"/>
        </w:rPr>
        <w:t>M.4</w:t>
      </w:r>
      <w:r w:rsidR="007971E4" w:rsidRPr="00EA3559">
        <w:rPr>
          <w:rFonts w:ascii="Times New Roman" w:hAnsi="Times New Roman" w:cs="Times New Roman"/>
        </w:rPr>
        <w:tab/>
        <w:t>Ricomposizione delle competenze – 2 ore.</w:t>
      </w:r>
    </w:p>
    <w:p w:rsidR="007971E4" w:rsidRPr="00EA3559" w:rsidRDefault="004D07C9" w:rsidP="007971E4">
      <w:pPr>
        <w:ind w:left="360"/>
        <w:jc w:val="both"/>
        <w:rPr>
          <w:rFonts w:ascii="Times New Roman" w:hAnsi="Times New Roman" w:cs="Times New Roman"/>
        </w:rPr>
      </w:pPr>
      <w:r w:rsidRPr="00EA3559">
        <w:rPr>
          <w:rFonts w:ascii="Times New Roman" w:hAnsi="Times New Roman" w:cs="Times New Roman"/>
        </w:rPr>
        <w:t>M.</w:t>
      </w:r>
      <w:r w:rsidR="007971E4" w:rsidRPr="00EA3559">
        <w:rPr>
          <w:rFonts w:ascii="Times New Roman" w:hAnsi="Times New Roman" w:cs="Times New Roman"/>
        </w:rPr>
        <w:t xml:space="preserve">5   </w:t>
      </w:r>
      <w:r w:rsidR="007971E4" w:rsidRPr="00EA3559">
        <w:rPr>
          <w:rFonts w:ascii="Times New Roman" w:hAnsi="Times New Roman" w:cs="Times New Roman"/>
        </w:rPr>
        <w:tab/>
        <w:t>Esame: prova teorica. – 2 ore.</w:t>
      </w:r>
    </w:p>
    <w:p w:rsidR="007971E4" w:rsidRPr="00EA3559" w:rsidRDefault="004D07C9" w:rsidP="007971E4">
      <w:pPr>
        <w:ind w:left="360"/>
        <w:jc w:val="both"/>
        <w:rPr>
          <w:rFonts w:ascii="Times New Roman" w:hAnsi="Times New Roman" w:cs="Times New Roman"/>
        </w:rPr>
      </w:pPr>
      <w:r w:rsidRPr="00EA3559">
        <w:rPr>
          <w:rFonts w:ascii="Times New Roman" w:hAnsi="Times New Roman" w:cs="Times New Roman"/>
        </w:rPr>
        <w:t>M.</w:t>
      </w:r>
      <w:r w:rsidR="007971E4" w:rsidRPr="00EA3559">
        <w:rPr>
          <w:rFonts w:ascii="Times New Roman" w:hAnsi="Times New Roman" w:cs="Times New Roman"/>
        </w:rPr>
        <w:t>6</w:t>
      </w:r>
      <w:r w:rsidR="007971E4" w:rsidRPr="00EA3559">
        <w:rPr>
          <w:rFonts w:ascii="Times New Roman" w:hAnsi="Times New Roman" w:cs="Times New Roman"/>
        </w:rPr>
        <w:tab/>
        <w:t>Esame: prova pratica. – 1 ora.</w:t>
      </w:r>
    </w:p>
    <w:p w:rsidR="00C8355C" w:rsidRPr="00EA3559" w:rsidRDefault="007971E4" w:rsidP="007971E4">
      <w:pPr>
        <w:jc w:val="both"/>
        <w:rPr>
          <w:rFonts w:ascii="Times New Roman" w:hAnsi="Times New Roman" w:cs="Times New Roman"/>
        </w:rPr>
      </w:pPr>
      <w:r w:rsidRPr="00EA3559">
        <w:rPr>
          <w:rFonts w:ascii="Times New Roman" w:hAnsi="Times New Roman" w:cs="Times New Roman"/>
        </w:rPr>
        <w:t>Si riportano le descrizioni delle singole unità didattiche con le indicazioni per l’unità didattiche 2 e 3 degli argomenti trattati durante le lezioni teoriche e le esercitazioni pratiche svolte sulla locomotiva.</w:t>
      </w:r>
    </w:p>
    <w:p w:rsidR="00C8355C" w:rsidRPr="00EA3559" w:rsidRDefault="00C8355C" w:rsidP="007971E4">
      <w:pPr>
        <w:jc w:val="both"/>
        <w:rPr>
          <w:rFonts w:ascii="Times New Roman" w:hAnsi="Times New Roman" w:cs="Times New Roman"/>
        </w:rPr>
      </w:pPr>
    </w:p>
    <w:p w:rsidR="007971E4" w:rsidRPr="00EA3559" w:rsidRDefault="004D07C9" w:rsidP="007971E4">
      <w:pPr>
        <w:jc w:val="both"/>
        <w:rPr>
          <w:rFonts w:ascii="Times New Roman" w:hAnsi="Times New Roman" w:cs="Times New Roman"/>
        </w:rPr>
      </w:pPr>
      <w:r w:rsidRPr="00EA3559">
        <w:rPr>
          <w:rFonts w:ascii="Times New Roman" w:hAnsi="Times New Roman" w:cs="Times New Roman"/>
        </w:rPr>
        <w:t>Modulo</w:t>
      </w:r>
      <w:r w:rsidR="002E2A69" w:rsidRPr="00EA3559">
        <w:rPr>
          <w:rFonts w:ascii="Times New Roman" w:hAnsi="Times New Roman" w:cs="Times New Roman"/>
        </w:rPr>
        <w:t xml:space="preserve"> </w:t>
      </w:r>
      <w:r w:rsidR="007971E4" w:rsidRPr="00EA3559">
        <w:rPr>
          <w:rFonts w:ascii="Times New Roman" w:hAnsi="Times New Roman" w:cs="Times New Roman"/>
        </w:rPr>
        <w:t xml:space="preserve"> 1 – RICHIAMI DEI MOTORI DIESEL – 4 ore. Nel caso di personale non abilitato alla trazione diesel la durata dell’unità didattica è estesa a 32 ore </w:t>
      </w:r>
    </w:p>
    <w:p w:rsidR="007971E4" w:rsidRPr="00EA3559" w:rsidRDefault="007971E4" w:rsidP="007971E4">
      <w:pPr>
        <w:jc w:val="both"/>
        <w:rPr>
          <w:rFonts w:ascii="Times New Roman" w:hAnsi="Times New Roman" w:cs="Times New Roman"/>
        </w:rPr>
      </w:pPr>
      <w:r w:rsidRPr="00EA3559">
        <w:rPr>
          <w:rFonts w:ascii="Times New Roman" w:hAnsi="Times New Roman" w:cs="Times New Roman"/>
        </w:rPr>
        <w:t xml:space="preserve">Richiami dei principi di termodinamica cicli termici e rendimenti; ciclo teorico e reale del motore Diesel; richiami delle nozioni generali sui motori a combustione interna (a scoppio e diesel); motori aspirati, sovralimentati. Intercooler; lubrificazione e raffreddamento; caratteristiche meccaniche motore Diesel; principi di funzionamento delle loc. diesel-idrauliche. </w:t>
      </w:r>
    </w:p>
    <w:p w:rsidR="00C8355C" w:rsidRPr="00EA3559" w:rsidRDefault="00C8355C" w:rsidP="007971E4">
      <w:pPr>
        <w:jc w:val="both"/>
        <w:rPr>
          <w:rFonts w:ascii="Times New Roman" w:hAnsi="Times New Roman" w:cs="Times New Roman"/>
        </w:rPr>
      </w:pPr>
    </w:p>
    <w:p w:rsidR="007971E4" w:rsidRPr="00EA3559" w:rsidRDefault="004D07C9" w:rsidP="00C8355C">
      <w:pPr>
        <w:rPr>
          <w:rFonts w:ascii="Times New Roman" w:hAnsi="Times New Roman" w:cs="Times New Roman"/>
        </w:rPr>
      </w:pPr>
      <w:r w:rsidRPr="00EA3559">
        <w:rPr>
          <w:rFonts w:ascii="Times New Roman" w:hAnsi="Times New Roman" w:cs="Times New Roman"/>
        </w:rPr>
        <w:t xml:space="preserve">Modulo </w:t>
      </w:r>
      <w:r w:rsidR="007971E4" w:rsidRPr="00EA3559">
        <w:rPr>
          <w:rFonts w:ascii="Times New Roman" w:hAnsi="Times New Roman" w:cs="Times New Roman"/>
        </w:rPr>
        <w:t>2 – DESCRIZIONE DELLA LOCOMOTIVA E PRINICIPI DI FUNZIONAMENTO – 8 ore</w:t>
      </w:r>
    </w:p>
    <w:p w:rsidR="007971E4" w:rsidRPr="00EA3559" w:rsidRDefault="007971E4" w:rsidP="00C8355C">
      <w:pPr>
        <w:jc w:val="both"/>
        <w:rPr>
          <w:rFonts w:ascii="Times New Roman" w:hAnsi="Times New Roman" w:cs="Times New Roman"/>
        </w:rPr>
      </w:pPr>
    </w:p>
    <w:tbl>
      <w:tblPr>
        <w:tblStyle w:val="Grigliatabella"/>
        <w:tblW w:w="0" w:type="auto"/>
        <w:tblInd w:w="108" w:type="dxa"/>
        <w:tblLook w:val="04A0" w:firstRow="1" w:lastRow="0" w:firstColumn="1" w:lastColumn="0" w:noHBand="0" w:noVBand="1"/>
      </w:tblPr>
      <w:tblGrid>
        <w:gridCol w:w="4962"/>
        <w:gridCol w:w="4708"/>
      </w:tblGrid>
      <w:tr w:rsidR="007971E4" w:rsidRPr="00EA3559" w:rsidTr="007971E4">
        <w:tc>
          <w:tcPr>
            <w:tcW w:w="4962" w:type="dxa"/>
          </w:tcPr>
          <w:p w:rsidR="007971E4" w:rsidRPr="00EA3559" w:rsidRDefault="007971E4" w:rsidP="00C8355C">
            <w:pPr>
              <w:jc w:val="both"/>
              <w:rPr>
                <w:rFonts w:ascii="Times New Roman" w:hAnsi="Times New Roman"/>
                <w:sz w:val="22"/>
                <w:szCs w:val="22"/>
              </w:rPr>
            </w:pPr>
            <w:proofErr w:type="spellStart"/>
            <w:r w:rsidRPr="00EA3559">
              <w:rPr>
                <w:rFonts w:ascii="Times New Roman" w:hAnsi="Times New Roman"/>
                <w:sz w:val="22"/>
                <w:szCs w:val="22"/>
              </w:rPr>
              <w:t>Lezioni</w:t>
            </w:r>
            <w:proofErr w:type="spellEnd"/>
            <w:r w:rsidRPr="00EA3559">
              <w:rPr>
                <w:rFonts w:ascii="Times New Roman" w:hAnsi="Times New Roman"/>
                <w:sz w:val="22"/>
                <w:szCs w:val="22"/>
              </w:rPr>
              <w:t xml:space="preserve"> </w:t>
            </w:r>
            <w:proofErr w:type="spellStart"/>
            <w:r w:rsidRPr="00EA3559">
              <w:rPr>
                <w:rFonts w:ascii="Times New Roman" w:hAnsi="Times New Roman"/>
                <w:sz w:val="22"/>
                <w:szCs w:val="22"/>
              </w:rPr>
              <w:t>teoriche</w:t>
            </w:r>
            <w:proofErr w:type="spellEnd"/>
          </w:p>
        </w:tc>
        <w:tc>
          <w:tcPr>
            <w:tcW w:w="4708" w:type="dxa"/>
          </w:tcPr>
          <w:p w:rsidR="007971E4" w:rsidRPr="00EA3559" w:rsidRDefault="007971E4" w:rsidP="00C8355C">
            <w:pPr>
              <w:jc w:val="both"/>
              <w:rPr>
                <w:rFonts w:ascii="Times New Roman" w:hAnsi="Times New Roman"/>
                <w:sz w:val="22"/>
                <w:szCs w:val="22"/>
              </w:rPr>
            </w:pPr>
            <w:proofErr w:type="spellStart"/>
            <w:r w:rsidRPr="00EA3559">
              <w:rPr>
                <w:rFonts w:ascii="Times New Roman" w:hAnsi="Times New Roman"/>
                <w:sz w:val="22"/>
                <w:szCs w:val="22"/>
              </w:rPr>
              <w:t>Esercitazioni</w:t>
            </w:r>
            <w:proofErr w:type="spellEnd"/>
            <w:r w:rsidRPr="00EA3559">
              <w:rPr>
                <w:rFonts w:ascii="Times New Roman" w:hAnsi="Times New Roman"/>
                <w:sz w:val="22"/>
                <w:szCs w:val="22"/>
              </w:rPr>
              <w:t xml:space="preserve"> </w:t>
            </w:r>
            <w:proofErr w:type="spellStart"/>
            <w:r w:rsidRPr="00EA3559">
              <w:rPr>
                <w:rFonts w:ascii="Times New Roman" w:hAnsi="Times New Roman"/>
                <w:sz w:val="22"/>
                <w:szCs w:val="22"/>
              </w:rPr>
              <w:t>pratiche</w:t>
            </w:r>
            <w:proofErr w:type="spellEnd"/>
          </w:p>
        </w:tc>
      </w:tr>
      <w:tr w:rsidR="007971E4" w:rsidRPr="00EA3559" w:rsidTr="007971E4">
        <w:tc>
          <w:tcPr>
            <w:tcW w:w="4962" w:type="dxa"/>
          </w:tcPr>
          <w:p w:rsidR="007971E4" w:rsidRPr="00EA3559" w:rsidRDefault="007971E4" w:rsidP="00C8355C">
            <w:pPr>
              <w:pStyle w:val="Corpotesto"/>
              <w:tabs>
                <w:tab w:val="left" w:pos="318"/>
                <w:tab w:val="left" w:pos="426"/>
              </w:tabs>
              <w:spacing w:after="0"/>
              <w:ind w:left="318"/>
              <w:jc w:val="both"/>
              <w:rPr>
                <w:rFonts w:ascii="Times New Roman" w:hAnsi="Times New Roman"/>
                <w:sz w:val="22"/>
                <w:szCs w:val="22"/>
                <w:lang w:val="it-IT"/>
              </w:rPr>
            </w:pPr>
          </w:p>
          <w:p w:rsidR="007971E4" w:rsidRPr="00EA3559" w:rsidRDefault="007971E4" w:rsidP="00C8355C">
            <w:pPr>
              <w:pStyle w:val="Corpotesto"/>
              <w:tabs>
                <w:tab w:val="left" w:pos="284"/>
                <w:tab w:val="left" w:pos="426"/>
              </w:tabs>
              <w:spacing w:after="0"/>
              <w:ind w:left="284"/>
              <w:jc w:val="both"/>
              <w:rPr>
                <w:rFonts w:ascii="Times New Roman" w:hAnsi="Times New Roman"/>
                <w:sz w:val="22"/>
                <w:szCs w:val="22"/>
                <w:lang w:val="it-IT"/>
              </w:rPr>
            </w:pPr>
            <w:r w:rsidRPr="00EA3559">
              <w:rPr>
                <w:rFonts w:ascii="Times New Roman" w:hAnsi="Times New Roman"/>
                <w:sz w:val="22"/>
                <w:szCs w:val="22"/>
                <w:lang w:val="it-IT"/>
              </w:rPr>
              <w:t>Generalità.</w:t>
            </w:r>
          </w:p>
          <w:p w:rsidR="007971E4" w:rsidRPr="00EA3559" w:rsidRDefault="007971E4" w:rsidP="00C8355C">
            <w:pPr>
              <w:pStyle w:val="Corpotesto"/>
              <w:tabs>
                <w:tab w:val="left" w:pos="284"/>
                <w:tab w:val="left" w:pos="426"/>
              </w:tabs>
              <w:spacing w:after="0"/>
              <w:ind w:left="284"/>
              <w:jc w:val="both"/>
              <w:rPr>
                <w:rFonts w:ascii="Times New Roman" w:hAnsi="Times New Roman"/>
                <w:sz w:val="22"/>
                <w:szCs w:val="22"/>
                <w:lang w:val="it-IT"/>
              </w:rPr>
            </w:pPr>
            <w:r w:rsidRPr="00EA3559">
              <w:rPr>
                <w:rFonts w:ascii="Times New Roman" w:hAnsi="Times New Roman"/>
                <w:sz w:val="22"/>
                <w:szCs w:val="22"/>
                <w:lang w:val="it-IT"/>
              </w:rPr>
              <w:t>Architettura di funzionamento.</w:t>
            </w:r>
          </w:p>
          <w:p w:rsidR="007971E4" w:rsidRPr="00EA3559" w:rsidRDefault="007971E4" w:rsidP="00C8355C">
            <w:pPr>
              <w:pStyle w:val="Paragrafoelenco"/>
              <w:spacing w:after="0"/>
              <w:ind w:left="284"/>
              <w:jc w:val="both"/>
              <w:rPr>
                <w:rFonts w:ascii="Times New Roman" w:hAnsi="Times New Roman" w:cs="Times New Roman"/>
                <w:sz w:val="22"/>
                <w:szCs w:val="22"/>
                <w:lang w:val="it-IT"/>
              </w:rPr>
            </w:pPr>
            <w:r w:rsidRPr="00EA3559">
              <w:rPr>
                <w:rFonts w:ascii="Times New Roman" w:hAnsi="Times New Roman" w:cs="Times New Roman"/>
                <w:sz w:val="22"/>
                <w:szCs w:val="22"/>
                <w:lang w:val="it-IT"/>
              </w:rPr>
              <w:t>Layout e disposizione apparecchiature.</w:t>
            </w:r>
          </w:p>
          <w:p w:rsidR="007971E4" w:rsidRPr="00EA3559" w:rsidRDefault="007971E4" w:rsidP="00C8355C">
            <w:pPr>
              <w:pStyle w:val="Paragrafoelenco"/>
              <w:spacing w:after="0"/>
              <w:ind w:left="284"/>
              <w:jc w:val="both"/>
              <w:rPr>
                <w:rFonts w:ascii="Times New Roman" w:hAnsi="Times New Roman" w:cs="Times New Roman"/>
                <w:sz w:val="22"/>
                <w:szCs w:val="22"/>
                <w:lang w:val="it-IT"/>
              </w:rPr>
            </w:pPr>
            <w:r w:rsidRPr="00EA3559">
              <w:rPr>
                <w:rFonts w:ascii="Times New Roman" w:hAnsi="Times New Roman" w:cs="Times New Roman"/>
                <w:sz w:val="22"/>
                <w:szCs w:val="22"/>
                <w:lang w:val="it-IT"/>
              </w:rPr>
              <w:t>Manualistica di bordo.</w:t>
            </w:r>
          </w:p>
          <w:p w:rsidR="007971E4" w:rsidRPr="00EA3559" w:rsidRDefault="007971E4" w:rsidP="00C8355C">
            <w:pPr>
              <w:pStyle w:val="Paragrafoelenco"/>
              <w:spacing w:after="0"/>
              <w:ind w:left="284"/>
              <w:jc w:val="both"/>
              <w:rPr>
                <w:rFonts w:ascii="Times New Roman" w:hAnsi="Times New Roman" w:cs="Times New Roman"/>
                <w:sz w:val="22"/>
                <w:szCs w:val="22"/>
                <w:lang w:val="it-IT"/>
              </w:rPr>
            </w:pPr>
            <w:r w:rsidRPr="00EA3559">
              <w:rPr>
                <w:rFonts w:ascii="Times New Roman" w:hAnsi="Times New Roman" w:cs="Times New Roman"/>
                <w:sz w:val="22"/>
                <w:szCs w:val="22"/>
                <w:lang w:val="it-IT"/>
              </w:rPr>
              <w:t>Descrizione parte meccanica.</w:t>
            </w:r>
          </w:p>
          <w:p w:rsidR="007971E4" w:rsidRPr="00EA3559" w:rsidRDefault="007971E4" w:rsidP="00C8355C">
            <w:pPr>
              <w:pStyle w:val="Paragrafoelenco"/>
              <w:spacing w:after="0"/>
              <w:ind w:left="318"/>
              <w:jc w:val="both"/>
              <w:rPr>
                <w:rFonts w:ascii="Times New Roman" w:hAnsi="Times New Roman" w:cs="Times New Roman"/>
                <w:sz w:val="22"/>
                <w:szCs w:val="22"/>
                <w:lang w:val="it-IT"/>
              </w:rPr>
            </w:pPr>
            <w:r w:rsidRPr="00EA3559">
              <w:rPr>
                <w:rFonts w:ascii="Times New Roman" w:hAnsi="Times New Roman" w:cs="Times New Roman"/>
                <w:sz w:val="22"/>
                <w:szCs w:val="22"/>
                <w:lang w:val="it-IT"/>
              </w:rPr>
              <w:t>Apparecchiature pneumatiche e frenanti.</w:t>
            </w:r>
          </w:p>
          <w:p w:rsidR="007971E4" w:rsidRPr="00EA3559" w:rsidRDefault="007971E4" w:rsidP="00C8355C">
            <w:pPr>
              <w:pStyle w:val="Paragrafoelenco"/>
              <w:spacing w:after="0"/>
              <w:ind w:left="318"/>
              <w:jc w:val="both"/>
              <w:rPr>
                <w:rFonts w:ascii="Times New Roman" w:hAnsi="Times New Roman" w:cs="Times New Roman"/>
                <w:sz w:val="22"/>
                <w:szCs w:val="22"/>
                <w:lang w:val="it-IT"/>
              </w:rPr>
            </w:pPr>
            <w:r w:rsidRPr="00EA3559">
              <w:rPr>
                <w:rFonts w:ascii="Times New Roman" w:hAnsi="Times New Roman" w:cs="Times New Roman"/>
                <w:sz w:val="22"/>
                <w:szCs w:val="22"/>
                <w:lang w:val="it-IT"/>
              </w:rPr>
              <w:t>Equipaggiamento elettrico.</w:t>
            </w:r>
          </w:p>
        </w:tc>
        <w:tc>
          <w:tcPr>
            <w:tcW w:w="4708" w:type="dxa"/>
          </w:tcPr>
          <w:p w:rsidR="007971E4" w:rsidRPr="00EA3559" w:rsidRDefault="007971E4" w:rsidP="00C8355C">
            <w:pPr>
              <w:pStyle w:val="Progetto"/>
              <w:spacing w:before="0" w:after="0"/>
              <w:ind w:left="215"/>
              <w:jc w:val="both"/>
              <w:rPr>
                <w:sz w:val="22"/>
                <w:szCs w:val="22"/>
                <w:lang w:val="it-IT"/>
              </w:rPr>
            </w:pPr>
          </w:p>
          <w:p w:rsidR="007971E4" w:rsidRPr="00EA3559" w:rsidRDefault="007971E4" w:rsidP="00C8355C">
            <w:pPr>
              <w:pStyle w:val="Progetto"/>
              <w:spacing w:before="0" w:after="0"/>
              <w:ind w:left="175"/>
              <w:jc w:val="both"/>
              <w:rPr>
                <w:sz w:val="22"/>
                <w:szCs w:val="22"/>
                <w:lang w:val="it-IT"/>
              </w:rPr>
            </w:pPr>
            <w:r w:rsidRPr="00EA3559">
              <w:rPr>
                <w:sz w:val="22"/>
                <w:szCs w:val="22"/>
                <w:lang w:val="it-IT"/>
              </w:rPr>
              <w:t>Messa in servizio della locomotiva.</w:t>
            </w:r>
          </w:p>
          <w:p w:rsidR="007971E4" w:rsidRPr="00EA3559" w:rsidRDefault="007971E4" w:rsidP="00C8355C">
            <w:pPr>
              <w:pStyle w:val="Progetto"/>
              <w:spacing w:before="0" w:after="0"/>
              <w:ind w:left="175"/>
              <w:jc w:val="both"/>
              <w:rPr>
                <w:sz w:val="22"/>
                <w:szCs w:val="22"/>
                <w:vertAlign w:val="superscript"/>
              </w:rPr>
            </w:pPr>
            <w:proofErr w:type="spellStart"/>
            <w:r w:rsidRPr="00EA3559">
              <w:rPr>
                <w:sz w:val="22"/>
                <w:szCs w:val="22"/>
              </w:rPr>
              <w:t>Cambio</w:t>
            </w:r>
            <w:proofErr w:type="spellEnd"/>
            <w:r w:rsidRPr="00EA3559">
              <w:rPr>
                <w:sz w:val="22"/>
                <w:szCs w:val="22"/>
              </w:rPr>
              <w:t xml:space="preserve"> </w:t>
            </w:r>
            <w:proofErr w:type="spellStart"/>
            <w:r w:rsidRPr="00EA3559">
              <w:rPr>
                <w:sz w:val="22"/>
                <w:szCs w:val="22"/>
              </w:rPr>
              <w:t>cabina</w:t>
            </w:r>
            <w:proofErr w:type="spellEnd"/>
            <w:r w:rsidRPr="00EA3559">
              <w:rPr>
                <w:sz w:val="22"/>
                <w:szCs w:val="22"/>
              </w:rPr>
              <w:t>.</w:t>
            </w:r>
            <w:r w:rsidRPr="00EA3559">
              <w:rPr>
                <w:sz w:val="22"/>
                <w:szCs w:val="22"/>
                <w:vertAlign w:val="superscript"/>
              </w:rPr>
              <w:t xml:space="preserve"> </w:t>
            </w:r>
          </w:p>
          <w:p w:rsidR="007971E4" w:rsidRPr="00EA3559" w:rsidRDefault="007971E4" w:rsidP="00C8355C">
            <w:pPr>
              <w:pStyle w:val="Progetto"/>
              <w:spacing w:before="0" w:after="0"/>
              <w:ind w:left="175"/>
              <w:jc w:val="both"/>
              <w:rPr>
                <w:sz w:val="22"/>
                <w:szCs w:val="22"/>
              </w:rPr>
            </w:pPr>
          </w:p>
        </w:tc>
      </w:tr>
    </w:tbl>
    <w:p w:rsidR="007971E4" w:rsidRPr="00EA3559" w:rsidRDefault="007971E4" w:rsidP="00C8355C">
      <w:pPr>
        <w:pStyle w:val="Paragrafoelenco"/>
        <w:widowControl w:val="0"/>
        <w:spacing w:after="0"/>
        <w:jc w:val="both"/>
        <w:rPr>
          <w:rFonts w:ascii="Times New Roman" w:hAnsi="Times New Roman" w:cs="Times New Roman"/>
        </w:rPr>
      </w:pPr>
    </w:p>
    <w:p w:rsidR="00E868FF" w:rsidRDefault="00E868FF" w:rsidP="00C8355C">
      <w:pPr>
        <w:jc w:val="both"/>
        <w:rPr>
          <w:rFonts w:ascii="Times New Roman" w:hAnsi="Times New Roman" w:cs="Times New Roman"/>
        </w:rPr>
      </w:pPr>
    </w:p>
    <w:p w:rsidR="00E868FF" w:rsidRDefault="00E868FF" w:rsidP="00C8355C">
      <w:pPr>
        <w:jc w:val="both"/>
        <w:rPr>
          <w:rFonts w:ascii="Times New Roman" w:hAnsi="Times New Roman" w:cs="Times New Roman"/>
        </w:rPr>
      </w:pPr>
    </w:p>
    <w:p w:rsidR="00E868FF" w:rsidRDefault="00E868FF" w:rsidP="00C8355C">
      <w:pPr>
        <w:jc w:val="both"/>
        <w:rPr>
          <w:rFonts w:ascii="Times New Roman" w:hAnsi="Times New Roman" w:cs="Times New Roman"/>
        </w:rPr>
      </w:pPr>
    </w:p>
    <w:p w:rsidR="00E868FF" w:rsidRDefault="00E868FF" w:rsidP="00C8355C">
      <w:pPr>
        <w:jc w:val="both"/>
        <w:rPr>
          <w:rFonts w:ascii="Times New Roman" w:hAnsi="Times New Roman" w:cs="Times New Roman"/>
        </w:rPr>
      </w:pPr>
    </w:p>
    <w:p w:rsidR="00E868FF" w:rsidRDefault="00E868FF" w:rsidP="00C8355C">
      <w:pPr>
        <w:jc w:val="both"/>
        <w:rPr>
          <w:rFonts w:ascii="Times New Roman" w:hAnsi="Times New Roman" w:cs="Times New Roman"/>
        </w:rPr>
      </w:pPr>
    </w:p>
    <w:p w:rsidR="007971E4" w:rsidRPr="00EA3559" w:rsidRDefault="004D07C9" w:rsidP="00C8355C">
      <w:pPr>
        <w:jc w:val="both"/>
        <w:rPr>
          <w:rFonts w:ascii="Times New Roman" w:hAnsi="Times New Roman" w:cs="Times New Roman"/>
        </w:rPr>
      </w:pPr>
      <w:r w:rsidRPr="00EA3559">
        <w:rPr>
          <w:rFonts w:ascii="Times New Roman" w:hAnsi="Times New Roman" w:cs="Times New Roman"/>
        </w:rPr>
        <w:lastRenderedPageBreak/>
        <w:t>Modulo</w:t>
      </w:r>
      <w:r w:rsidR="007971E4" w:rsidRPr="00EA3559">
        <w:rPr>
          <w:rFonts w:ascii="Times New Roman" w:hAnsi="Times New Roman" w:cs="Times New Roman"/>
        </w:rPr>
        <w:t xml:space="preserve"> 3 – NOZIONI PER L’IMPIEGO IN ESERCIZIO DELLA LOCOMOTIVA – 12 ore</w:t>
      </w:r>
    </w:p>
    <w:p w:rsidR="007971E4" w:rsidRPr="00EA3559" w:rsidRDefault="007971E4" w:rsidP="00C8355C">
      <w:pPr>
        <w:jc w:val="both"/>
        <w:rPr>
          <w:rFonts w:ascii="Times New Roman" w:hAnsi="Times New Roman" w:cs="Times New Roman"/>
        </w:rPr>
      </w:pPr>
    </w:p>
    <w:tbl>
      <w:tblPr>
        <w:tblStyle w:val="Grigliatabella"/>
        <w:tblW w:w="0" w:type="auto"/>
        <w:tblInd w:w="108" w:type="dxa"/>
        <w:tblLook w:val="04A0" w:firstRow="1" w:lastRow="0" w:firstColumn="1" w:lastColumn="0" w:noHBand="0" w:noVBand="1"/>
      </w:tblPr>
      <w:tblGrid>
        <w:gridCol w:w="4962"/>
        <w:gridCol w:w="4708"/>
      </w:tblGrid>
      <w:tr w:rsidR="007971E4" w:rsidRPr="00EA3559" w:rsidTr="007971E4">
        <w:tc>
          <w:tcPr>
            <w:tcW w:w="4962" w:type="dxa"/>
          </w:tcPr>
          <w:p w:rsidR="007971E4" w:rsidRPr="00EA3559" w:rsidRDefault="007971E4" w:rsidP="00C8355C">
            <w:pPr>
              <w:jc w:val="both"/>
              <w:rPr>
                <w:rFonts w:ascii="Times New Roman" w:hAnsi="Times New Roman"/>
                <w:sz w:val="22"/>
                <w:szCs w:val="22"/>
              </w:rPr>
            </w:pPr>
            <w:proofErr w:type="spellStart"/>
            <w:r w:rsidRPr="00EA3559">
              <w:rPr>
                <w:rFonts w:ascii="Times New Roman" w:hAnsi="Times New Roman"/>
                <w:sz w:val="22"/>
                <w:szCs w:val="22"/>
              </w:rPr>
              <w:t>Lezioni</w:t>
            </w:r>
            <w:proofErr w:type="spellEnd"/>
            <w:r w:rsidRPr="00EA3559">
              <w:rPr>
                <w:rFonts w:ascii="Times New Roman" w:hAnsi="Times New Roman"/>
                <w:sz w:val="22"/>
                <w:szCs w:val="22"/>
              </w:rPr>
              <w:t xml:space="preserve"> </w:t>
            </w:r>
            <w:proofErr w:type="spellStart"/>
            <w:r w:rsidRPr="00EA3559">
              <w:rPr>
                <w:rFonts w:ascii="Times New Roman" w:hAnsi="Times New Roman"/>
                <w:sz w:val="22"/>
                <w:szCs w:val="22"/>
              </w:rPr>
              <w:t>teoriche</w:t>
            </w:r>
            <w:proofErr w:type="spellEnd"/>
          </w:p>
        </w:tc>
        <w:tc>
          <w:tcPr>
            <w:tcW w:w="4708" w:type="dxa"/>
          </w:tcPr>
          <w:p w:rsidR="007971E4" w:rsidRPr="00EA3559" w:rsidRDefault="007971E4" w:rsidP="00C8355C">
            <w:pPr>
              <w:jc w:val="both"/>
              <w:rPr>
                <w:rFonts w:ascii="Times New Roman" w:hAnsi="Times New Roman"/>
                <w:sz w:val="22"/>
                <w:szCs w:val="22"/>
              </w:rPr>
            </w:pPr>
            <w:proofErr w:type="spellStart"/>
            <w:r w:rsidRPr="00EA3559">
              <w:rPr>
                <w:rFonts w:ascii="Times New Roman" w:hAnsi="Times New Roman"/>
                <w:sz w:val="22"/>
                <w:szCs w:val="22"/>
              </w:rPr>
              <w:t>Esercitazioni</w:t>
            </w:r>
            <w:proofErr w:type="spellEnd"/>
            <w:r w:rsidRPr="00EA3559">
              <w:rPr>
                <w:rFonts w:ascii="Times New Roman" w:hAnsi="Times New Roman"/>
                <w:sz w:val="22"/>
                <w:szCs w:val="22"/>
              </w:rPr>
              <w:t xml:space="preserve"> </w:t>
            </w:r>
            <w:proofErr w:type="spellStart"/>
            <w:r w:rsidRPr="00EA3559">
              <w:rPr>
                <w:rFonts w:ascii="Times New Roman" w:hAnsi="Times New Roman"/>
                <w:sz w:val="22"/>
                <w:szCs w:val="22"/>
              </w:rPr>
              <w:t>pratiche</w:t>
            </w:r>
            <w:proofErr w:type="spellEnd"/>
          </w:p>
        </w:tc>
      </w:tr>
      <w:tr w:rsidR="007971E4" w:rsidRPr="00EA3559" w:rsidTr="007971E4">
        <w:tc>
          <w:tcPr>
            <w:tcW w:w="4962" w:type="dxa"/>
          </w:tcPr>
          <w:p w:rsidR="007971E4" w:rsidRPr="00EA3559" w:rsidRDefault="007971E4" w:rsidP="00C8355C">
            <w:pPr>
              <w:pStyle w:val="Paragrafoelenco"/>
              <w:spacing w:after="0"/>
              <w:ind w:left="1168"/>
              <w:jc w:val="both"/>
              <w:rPr>
                <w:rFonts w:ascii="Times New Roman" w:hAnsi="Times New Roman" w:cs="Times New Roman"/>
                <w:sz w:val="22"/>
                <w:szCs w:val="22"/>
                <w:lang w:val="it-IT"/>
              </w:rPr>
            </w:pPr>
          </w:p>
          <w:p w:rsidR="007971E4" w:rsidRPr="00EA3559" w:rsidRDefault="007971E4" w:rsidP="00C8355C">
            <w:pPr>
              <w:pStyle w:val="Paragrafoelenco"/>
              <w:spacing w:after="0"/>
              <w:ind w:left="318"/>
              <w:jc w:val="both"/>
              <w:rPr>
                <w:rFonts w:ascii="Times New Roman" w:hAnsi="Times New Roman" w:cs="Times New Roman"/>
                <w:sz w:val="22"/>
                <w:szCs w:val="22"/>
                <w:lang w:val="it-IT"/>
              </w:rPr>
            </w:pPr>
            <w:r w:rsidRPr="00EA3559">
              <w:rPr>
                <w:rFonts w:ascii="Times New Roman" w:hAnsi="Times New Roman" w:cs="Times New Roman"/>
                <w:sz w:val="22"/>
                <w:szCs w:val="22"/>
                <w:lang w:val="it-IT"/>
              </w:rPr>
              <w:t>Apparecchiature di interfaccia con la condotta. Norme di Condotta sia nelle normali condizioni che in stato di degrado.</w:t>
            </w:r>
          </w:p>
          <w:p w:rsidR="007971E4" w:rsidRPr="00EA3559" w:rsidRDefault="007971E4" w:rsidP="00C8355C">
            <w:pPr>
              <w:pStyle w:val="Paragrafoelenco"/>
              <w:spacing w:after="0"/>
              <w:ind w:left="318"/>
              <w:jc w:val="both"/>
              <w:rPr>
                <w:rFonts w:ascii="Times New Roman" w:hAnsi="Times New Roman" w:cs="Times New Roman"/>
                <w:sz w:val="22"/>
                <w:szCs w:val="22"/>
                <w:lang w:val="it-IT"/>
              </w:rPr>
            </w:pPr>
            <w:r w:rsidRPr="00EA3559">
              <w:rPr>
                <w:rFonts w:ascii="Times New Roman" w:hAnsi="Times New Roman" w:cs="Times New Roman"/>
                <w:sz w:val="22"/>
                <w:szCs w:val="22"/>
                <w:lang w:val="it-IT"/>
              </w:rPr>
              <w:t xml:space="preserve">Manuale di </w:t>
            </w:r>
            <w:proofErr w:type="spellStart"/>
            <w:r w:rsidRPr="00EA3559">
              <w:rPr>
                <w:rFonts w:ascii="Times New Roman" w:hAnsi="Times New Roman" w:cs="Times New Roman"/>
                <w:sz w:val="22"/>
                <w:szCs w:val="22"/>
                <w:lang w:val="it-IT"/>
              </w:rPr>
              <w:t>Depannage</w:t>
            </w:r>
            <w:proofErr w:type="spellEnd"/>
            <w:r w:rsidRPr="00EA3559">
              <w:rPr>
                <w:rFonts w:ascii="Times New Roman" w:hAnsi="Times New Roman" w:cs="Times New Roman"/>
                <w:sz w:val="22"/>
                <w:szCs w:val="22"/>
                <w:lang w:val="it-IT"/>
              </w:rPr>
              <w:t>.</w:t>
            </w:r>
          </w:p>
          <w:p w:rsidR="007971E4" w:rsidRPr="00EA3559" w:rsidRDefault="007971E4" w:rsidP="00C8355C">
            <w:pPr>
              <w:pStyle w:val="Paragrafoelenco"/>
              <w:spacing w:after="0"/>
              <w:ind w:left="318"/>
              <w:jc w:val="both"/>
              <w:rPr>
                <w:rFonts w:ascii="Times New Roman" w:hAnsi="Times New Roman" w:cs="Times New Roman"/>
                <w:sz w:val="22"/>
                <w:szCs w:val="22"/>
                <w:lang w:val="it-IT"/>
              </w:rPr>
            </w:pPr>
            <w:r w:rsidRPr="00EA3559">
              <w:rPr>
                <w:rFonts w:ascii="Times New Roman" w:hAnsi="Times New Roman" w:cs="Times New Roman"/>
                <w:sz w:val="22"/>
                <w:szCs w:val="22"/>
                <w:lang w:val="it-IT"/>
              </w:rPr>
              <w:t>Guasti rilevati dalla diagnostica di bordo risoluzioni.</w:t>
            </w:r>
          </w:p>
          <w:p w:rsidR="007971E4" w:rsidRPr="00EA3559" w:rsidRDefault="007971E4" w:rsidP="00C8355C">
            <w:pPr>
              <w:pStyle w:val="Paragrafoelenco"/>
              <w:spacing w:after="0"/>
              <w:ind w:left="318"/>
              <w:jc w:val="both"/>
              <w:rPr>
                <w:rFonts w:ascii="Times New Roman" w:hAnsi="Times New Roman" w:cs="Times New Roman"/>
                <w:sz w:val="22"/>
                <w:szCs w:val="22"/>
                <w:lang w:val="it-IT"/>
              </w:rPr>
            </w:pPr>
            <w:r w:rsidRPr="00EA3559">
              <w:rPr>
                <w:rFonts w:ascii="Times New Roman" w:hAnsi="Times New Roman" w:cs="Times New Roman"/>
                <w:sz w:val="22"/>
                <w:szCs w:val="22"/>
                <w:lang w:val="it-IT"/>
              </w:rPr>
              <w:t>Norme di sicurezza per accedere alle apparecchiature.</w:t>
            </w:r>
          </w:p>
          <w:p w:rsidR="007971E4" w:rsidRPr="00EA3559" w:rsidRDefault="007971E4" w:rsidP="00C8355C">
            <w:pPr>
              <w:pStyle w:val="Paragrafoelenco"/>
              <w:spacing w:after="0"/>
              <w:ind w:left="318"/>
              <w:jc w:val="both"/>
              <w:rPr>
                <w:rFonts w:ascii="Times New Roman" w:hAnsi="Times New Roman" w:cs="Times New Roman"/>
                <w:sz w:val="22"/>
                <w:szCs w:val="22"/>
                <w:lang w:val="it-IT"/>
              </w:rPr>
            </w:pPr>
            <w:r w:rsidRPr="00EA3559">
              <w:rPr>
                <w:rFonts w:ascii="Times New Roman" w:hAnsi="Times New Roman" w:cs="Times New Roman"/>
                <w:sz w:val="22"/>
                <w:szCs w:val="22"/>
                <w:lang w:val="it-IT"/>
              </w:rPr>
              <w:t>Comando multiplo.</w:t>
            </w:r>
          </w:p>
          <w:p w:rsidR="007971E4" w:rsidRPr="00EA3559" w:rsidRDefault="007971E4" w:rsidP="00C8355C">
            <w:pPr>
              <w:pStyle w:val="Paragrafoelenco"/>
              <w:spacing w:after="0"/>
              <w:ind w:left="318"/>
              <w:jc w:val="both"/>
              <w:rPr>
                <w:rFonts w:ascii="Times New Roman" w:hAnsi="Times New Roman" w:cs="Times New Roman"/>
                <w:sz w:val="22"/>
                <w:szCs w:val="22"/>
                <w:lang w:val="it-IT"/>
              </w:rPr>
            </w:pPr>
            <w:r w:rsidRPr="00EA3559">
              <w:rPr>
                <w:rFonts w:ascii="Times New Roman" w:hAnsi="Times New Roman" w:cs="Times New Roman"/>
                <w:sz w:val="22"/>
                <w:szCs w:val="22"/>
                <w:lang w:val="it-IT"/>
              </w:rPr>
              <w:t>Disposizioni Particolari di Circolazione.</w:t>
            </w:r>
          </w:p>
          <w:p w:rsidR="007971E4" w:rsidRPr="00EA3559" w:rsidRDefault="007971E4" w:rsidP="00C8355C">
            <w:pPr>
              <w:pStyle w:val="Paragrafoelenco"/>
              <w:spacing w:after="0"/>
              <w:ind w:left="318"/>
              <w:jc w:val="both"/>
              <w:rPr>
                <w:rFonts w:ascii="Times New Roman" w:hAnsi="Times New Roman" w:cs="Times New Roman"/>
                <w:sz w:val="22"/>
                <w:szCs w:val="22"/>
              </w:rPr>
            </w:pPr>
            <w:proofErr w:type="spellStart"/>
            <w:r w:rsidRPr="00EA3559">
              <w:rPr>
                <w:rFonts w:ascii="Times New Roman" w:hAnsi="Times New Roman" w:cs="Times New Roman"/>
                <w:sz w:val="22"/>
                <w:szCs w:val="22"/>
              </w:rPr>
              <w:t>Libro</w:t>
            </w:r>
            <w:proofErr w:type="spellEnd"/>
            <w:r w:rsidRPr="00EA3559">
              <w:rPr>
                <w:rFonts w:ascii="Times New Roman" w:hAnsi="Times New Roman" w:cs="Times New Roman"/>
                <w:sz w:val="22"/>
                <w:szCs w:val="22"/>
              </w:rPr>
              <w:t xml:space="preserve"> di </w:t>
            </w:r>
            <w:proofErr w:type="spellStart"/>
            <w:r w:rsidRPr="00EA3559">
              <w:rPr>
                <w:rFonts w:ascii="Times New Roman" w:hAnsi="Times New Roman" w:cs="Times New Roman"/>
                <w:sz w:val="22"/>
                <w:szCs w:val="22"/>
              </w:rPr>
              <w:t>Bordo</w:t>
            </w:r>
            <w:proofErr w:type="spellEnd"/>
            <w:r w:rsidRPr="00EA3559">
              <w:rPr>
                <w:rFonts w:ascii="Times New Roman" w:hAnsi="Times New Roman" w:cs="Times New Roman"/>
                <w:sz w:val="22"/>
                <w:szCs w:val="22"/>
              </w:rPr>
              <w:t>.</w:t>
            </w:r>
          </w:p>
        </w:tc>
        <w:tc>
          <w:tcPr>
            <w:tcW w:w="4708" w:type="dxa"/>
          </w:tcPr>
          <w:p w:rsidR="007971E4" w:rsidRPr="00EA3559" w:rsidRDefault="007971E4" w:rsidP="00C8355C">
            <w:pPr>
              <w:pStyle w:val="Paragrafoelenco"/>
              <w:spacing w:after="0"/>
              <w:ind w:left="175"/>
              <w:jc w:val="both"/>
              <w:rPr>
                <w:rFonts w:ascii="Times New Roman" w:hAnsi="Times New Roman" w:cs="Times New Roman"/>
                <w:sz w:val="22"/>
                <w:szCs w:val="22"/>
                <w:lang w:val="it-IT"/>
              </w:rPr>
            </w:pPr>
          </w:p>
          <w:p w:rsidR="007971E4" w:rsidRPr="00EA3559" w:rsidRDefault="007971E4" w:rsidP="00C8355C">
            <w:pPr>
              <w:pStyle w:val="Paragrafoelenco"/>
              <w:spacing w:after="0"/>
              <w:ind w:left="175"/>
              <w:jc w:val="both"/>
              <w:rPr>
                <w:rFonts w:ascii="Times New Roman" w:hAnsi="Times New Roman" w:cs="Times New Roman"/>
                <w:sz w:val="22"/>
                <w:szCs w:val="22"/>
                <w:lang w:val="it-IT"/>
              </w:rPr>
            </w:pPr>
            <w:r w:rsidRPr="00EA3559">
              <w:rPr>
                <w:rFonts w:ascii="Times New Roman" w:hAnsi="Times New Roman" w:cs="Times New Roman"/>
                <w:sz w:val="22"/>
                <w:szCs w:val="22"/>
                <w:lang w:val="it-IT"/>
              </w:rPr>
              <w:t xml:space="preserve">Prove del freno. </w:t>
            </w:r>
          </w:p>
          <w:p w:rsidR="007971E4" w:rsidRPr="00EA3559" w:rsidRDefault="007971E4" w:rsidP="00C8355C">
            <w:pPr>
              <w:pStyle w:val="Paragrafoelenco"/>
              <w:spacing w:after="0"/>
              <w:ind w:left="175"/>
              <w:jc w:val="both"/>
              <w:rPr>
                <w:rFonts w:ascii="Times New Roman" w:hAnsi="Times New Roman" w:cs="Times New Roman"/>
                <w:sz w:val="22"/>
                <w:szCs w:val="22"/>
                <w:lang w:val="it-IT"/>
              </w:rPr>
            </w:pPr>
            <w:r w:rsidRPr="00EA3559">
              <w:rPr>
                <w:rFonts w:ascii="Times New Roman" w:hAnsi="Times New Roman" w:cs="Times New Roman"/>
                <w:sz w:val="22"/>
                <w:szCs w:val="22"/>
                <w:lang w:val="it-IT"/>
              </w:rPr>
              <w:t>Stazionamento della locomotiva.</w:t>
            </w:r>
          </w:p>
          <w:p w:rsidR="007971E4" w:rsidRPr="00EA3559" w:rsidRDefault="007971E4" w:rsidP="00C8355C">
            <w:pPr>
              <w:pStyle w:val="Paragrafoelenco"/>
              <w:spacing w:after="0"/>
              <w:ind w:left="175"/>
              <w:jc w:val="both"/>
              <w:rPr>
                <w:rFonts w:ascii="Times New Roman" w:hAnsi="Times New Roman" w:cs="Times New Roman"/>
                <w:sz w:val="22"/>
                <w:szCs w:val="22"/>
                <w:lang w:val="it-IT"/>
              </w:rPr>
            </w:pPr>
            <w:r w:rsidRPr="00EA3559">
              <w:rPr>
                <w:rFonts w:ascii="Times New Roman" w:hAnsi="Times New Roman" w:cs="Times New Roman"/>
                <w:sz w:val="22"/>
                <w:szCs w:val="22"/>
                <w:lang w:val="it-IT"/>
              </w:rPr>
              <w:t>Lavori da eseguire in caso di emergenza e per il traino delle locomotive.</w:t>
            </w:r>
          </w:p>
          <w:p w:rsidR="007971E4" w:rsidRPr="00EA3559" w:rsidRDefault="007971E4" w:rsidP="00C8355C">
            <w:pPr>
              <w:pStyle w:val="Paragrafoelenco"/>
              <w:spacing w:after="0"/>
              <w:ind w:left="175"/>
              <w:jc w:val="both"/>
              <w:rPr>
                <w:rFonts w:ascii="Times New Roman" w:hAnsi="Times New Roman" w:cs="Times New Roman"/>
                <w:sz w:val="22"/>
                <w:szCs w:val="22"/>
                <w:lang w:val="it-IT"/>
              </w:rPr>
            </w:pPr>
            <w:r w:rsidRPr="00EA3559">
              <w:rPr>
                <w:rFonts w:ascii="Times New Roman" w:hAnsi="Times New Roman" w:cs="Times New Roman"/>
                <w:sz w:val="22"/>
                <w:szCs w:val="22"/>
                <w:lang w:val="it-IT"/>
              </w:rPr>
              <w:t>Modalità per la ricerca dei guasti.</w:t>
            </w:r>
          </w:p>
          <w:p w:rsidR="007971E4" w:rsidRPr="00EA3559" w:rsidRDefault="007971E4" w:rsidP="00C8355C">
            <w:pPr>
              <w:pStyle w:val="Paragrafoelenco"/>
              <w:spacing w:after="0"/>
              <w:ind w:left="175"/>
              <w:jc w:val="both"/>
              <w:rPr>
                <w:rFonts w:ascii="Times New Roman" w:hAnsi="Times New Roman" w:cs="Times New Roman"/>
                <w:sz w:val="22"/>
                <w:szCs w:val="22"/>
                <w:lang w:val="it-IT"/>
              </w:rPr>
            </w:pPr>
            <w:r w:rsidRPr="00EA3559">
              <w:rPr>
                <w:rFonts w:ascii="Times New Roman" w:hAnsi="Times New Roman" w:cs="Times New Roman"/>
                <w:sz w:val="22"/>
                <w:szCs w:val="22"/>
                <w:lang w:val="it-IT"/>
              </w:rPr>
              <w:t>Modalità per il collegamento in multiplo attacco.</w:t>
            </w:r>
          </w:p>
        </w:tc>
      </w:tr>
    </w:tbl>
    <w:p w:rsidR="007971E4" w:rsidRPr="00EA3559" w:rsidRDefault="007971E4" w:rsidP="00C8355C">
      <w:pPr>
        <w:jc w:val="both"/>
        <w:rPr>
          <w:rFonts w:ascii="Times New Roman" w:hAnsi="Times New Roman" w:cs="Times New Roman"/>
        </w:rPr>
      </w:pPr>
    </w:p>
    <w:p w:rsidR="007971E4" w:rsidRPr="00EA3559" w:rsidRDefault="004D07C9" w:rsidP="00C8355C">
      <w:pPr>
        <w:jc w:val="both"/>
        <w:rPr>
          <w:rFonts w:ascii="Times New Roman" w:hAnsi="Times New Roman" w:cs="Times New Roman"/>
        </w:rPr>
      </w:pPr>
      <w:r w:rsidRPr="00EA3559">
        <w:rPr>
          <w:rFonts w:ascii="Times New Roman" w:hAnsi="Times New Roman" w:cs="Times New Roman"/>
        </w:rPr>
        <w:t>Modulo</w:t>
      </w:r>
      <w:r w:rsidR="002E2A69" w:rsidRPr="00EA3559">
        <w:rPr>
          <w:rFonts w:ascii="Times New Roman" w:hAnsi="Times New Roman" w:cs="Times New Roman"/>
        </w:rPr>
        <w:t xml:space="preserve"> </w:t>
      </w:r>
      <w:r w:rsidR="007971E4" w:rsidRPr="00EA3559">
        <w:rPr>
          <w:rFonts w:ascii="Times New Roman" w:hAnsi="Times New Roman" w:cs="Times New Roman"/>
        </w:rPr>
        <w:t>4 – Ricomposizione delle competenze – 2 ore</w:t>
      </w:r>
    </w:p>
    <w:p w:rsidR="007971E4" w:rsidRPr="00EA3559" w:rsidRDefault="007971E4" w:rsidP="00C8355C">
      <w:pPr>
        <w:jc w:val="both"/>
        <w:rPr>
          <w:rFonts w:ascii="Times New Roman" w:hAnsi="Times New Roman" w:cs="Times New Roman"/>
        </w:rPr>
      </w:pPr>
      <w:r w:rsidRPr="00EA3559">
        <w:rPr>
          <w:rFonts w:ascii="Times New Roman" w:hAnsi="Times New Roman" w:cs="Times New Roman"/>
        </w:rPr>
        <w:t>In questo modulo viene realizzata la ricomposizione delle conoscenze già acquisite; sono inoltre sintetizzati, analizzati ed approfonditi i ritorni di esperienza maturati durante lo svolgimento delle esercitazioni pratiche svolte nelle precedenti unità didattiche.</w:t>
      </w:r>
    </w:p>
    <w:p w:rsidR="00C8355C" w:rsidRPr="00EA3559" w:rsidRDefault="00C8355C" w:rsidP="00C8355C">
      <w:pPr>
        <w:jc w:val="both"/>
        <w:rPr>
          <w:rFonts w:ascii="Times New Roman" w:hAnsi="Times New Roman" w:cs="Times New Roman"/>
        </w:rPr>
      </w:pPr>
    </w:p>
    <w:p w:rsidR="007971E4" w:rsidRPr="00EA3559" w:rsidRDefault="004D07C9" w:rsidP="00C8355C">
      <w:pPr>
        <w:jc w:val="both"/>
        <w:rPr>
          <w:rFonts w:ascii="Times New Roman" w:hAnsi="Times New Roman" w:cs="Times New Roman"/>
        </w:rPr>
      </w:pPr>
      <w:r w:rsidRPr="00EA3559">
        <w:rPr>
          <w:rFonts w:ascii="Times New Roman" w:hAnsi="Times New Roman" w:cs="Times New Roman"/>
        </w:rPr>
        <w:t>Modulo</w:t>
      </w:r>
      <w:r w:rsidR="007971E4" w:rsidRPr="00EA3559">
        <w:rPr>
          <w:rFonts w:ascii="Times New Roman" w:hAnsi="Times New Roman" w:cs="Times New Roman"/>
        </w:rPr>
        <w:t xml:space="preserve"> 5 – Esame prova teorica – 2 ore</w:t>
      </w:r>
    </w:p>
    <w:p w:rsidR="007971E4" w:rsidRPr="00EA3559" w:rsidRDefault="007971E4" w:rsidP="00C8355C">
      <w:pPr>
        <w:jc w:val="both"/>
        <w:rPr>
          <w:rFonts w:ascii="Times New Roman" w:hAnsi="Times New Roman" w:cs="Times New Roman"/>
        </w:rPr>
      </w:pPr>
      <w:r w:rsidRPr="00EA3559">
        <w:rPr>
          <w:rFonts w:ascii="Times New Roman" w:hAnsi="Times New Roman" w:cs="Times New Roman"/>
        </w:rPr>
        <w:t>Il personale in formazione deve sostenere una prova scritta con la commissione di esame nominata come da successivo punto 9, per l’accertamento delle competenze acquisite durante lo svolgimento delle unità didattiche precedenti. Il superamento con esito positivo della prova scritta consente l’accesso del personale alla prova pratica.</w:t>
      </w:r>
    </w:p>
    <w:p w:rsidR="007971E4" w:rsidRPr="00EA3559" w:rsidRDefault="004D07C9" w:rsidP="00C8355C">
      <w:pPr>
        <w:jc w:val="both"/>
        <w:rPr>
          <w:rFonts w:ascii="Times New Roman" w:hAnsi="Times New Roman" w:cs="Times New Roman"/>
        </w:rPr>
      </w:pPr>
      <w:r w:rsidRPr="00EA3559">
        <w:rPr>
          <w:rFonts w:ascii="Times New Roman" w:hAnsi="Times New Roman" w:cs="Times New Roman"/>
        </w:rPr>
        <w:t>Modulo</w:t>
      </w:r>
      <w:r w:rsidR="007971E4" w:rsidRPr="00EA3559">
        <w:rPr>
          <w:rFonts w:ascii="Times New Roman" w:hAnsi="Times New Roman" w:cs="Times New Roman"/>
        </w:rPr>
        <w:t xml:space="preserve"> 6 – Esame prova pratica – 1 ora</w:t>
      </w:r>
    </w:p>
    <w:p w:rsidR="00406FA6" w:rsidRDefault="007971E4" w:rsidP="00E868FF">
      <w:pPr>
        <w:jc w:val="both"/>
        <w:rPr>
          <w:rFonts w:ascii="Times New Roman" w:hAnsi="Times New Roman" w:cs="Times New Roman"/>
        </w:rPr>
      </w:pPr>
      <w:r w:rsidRPr="00EA3559">
        <w:rPr>
          <w:rFonts w:ascii="Times New Roman" w:hAnsi="Times New Roman" w:cs="Times New Roman"/>
        </w:rPr>
        <w:t>La prova pratica serve a valutare e certificare il possesso delle competenze richieste per la condotta della locomotiva G2000. L’esito positivo delle prova autorizza l’agente al servizio di condotta relativo all’abilitazione posseduta sulla locomotiva G2000.</w:t>
      </w:r>
    </w:p>
    <w:p w:rsidR="00E868FF" w:rsidRDefault="00E868FF" w:rsidP="00E868FF">
      <w:pPr>
        <w:jc w:val="both"/>
        <w:rPr>
          <w:rFonts w:ascii="Times New Roman" w:hAnsi="Times New Roman" w:cs="Times New Roman"/>
        </w:rPr>
      </w:pPr>
    </w:p>
    <w:p w:rsidR="00E868FF" w:rsidRDefault="00E868FF" w:rsidP="00E868FF">
      <w:pPr>
        <w:jc w:val="both"/>
        <w:rPr>
          <w:rFonts w:ascii="Times New Roman" w:hAnsi="Times New Roman" w:cs="Times New Roman"/>
        </w:rPr>
      </w:pPr>
    </w:p>
    <w:p w:rsidR="00E868FF" w:rsidRDefault="00E868FF" w:rsidP="00E868FF">
      <w:pPr>
        <w:jc w:val="both"/>
        <w:rPr>
          <w:rFonts w:ascii="Times New Roman" w:hAnsi="Times New Roman" w:cs="Times New Roman"/>
        </w:rPr>
      </w:pPr>
    </w:p>
    <w:p w:rsidR="00E868FF" w:rsidRDefault="00E868FF" w:rsidP="00E868FF">
      <w:pPr>
        <w:jc w:val="both"/>
        <w:rPr>
          <w:rFonts w:ascii="Times New Roman" w:hAnsi="Times New Roman" w:cs="Times New Roman"/>
        </w:rPr>
      </w:pPr>
    </w:p>
    <w:p w:rsidR="00E868FF" w:rsidRDefault="00E868FF" w:rsidP="00E868FF">
      <w:pPr>
        <w:jc w:val="both"/>
        <w:rPr>
          <w:rFonts w:ascii="Times New Roman" w:hAnsi="Times New Roman" w:cs="Times New Roman"/>
        </w:rPr>
      </w:pPr>
    </w:p>
    <w:p w:rsidR="00E868FF" w:rsidRDefault="00E868FF" w:rsidP="00E868FF">
      <w:pPr>
        <w:jc w:val="both"/>
        <w:rPr>
          <w:rFonts w:ascii="Times New Roman" w:hAnsi="Times New Roman" w:cs="Times New Roman"/>
        </w:rPr>
      </w:pPr>
    </w:p>
    <w:p w:rsidR="00E868FF" w:rsidRDefault="00E868FF" w:rsidP="00E868FF">
      <w:pPr>
        <w:jc w:val="both"/>
        <w:rPr>
          <w:rFonts w:ascii="Times New Roman" w:hAnsi="Times New Roman" w:cs="Times New Roman"/>
        </w:rPr>
      </w:pPr>
    </w:p>
    <w:p w:rsidR="00E868FF" w:rsidRDefault="00E868FF" w:rsidP="00E868FF">
      <w:pPr>
        <w:jc w:val="both"/>
        <w:rPr>
          <w:rFonts w:ascii="Times New Roman" w:hAnsi="Times New Roman" w:cs="Times New Roman"/>
        </w:rPr>
      </w:pPr>
    </w:p>
    <w:p w:rsidR="00E868FF" w:rsidRDefault="00E868FF" w:rsidP="00E868FF">
      <w:pPr>
        <w:jc w:val="both"/>
        <w:rPr>
          <w:rFonts w:ascii="Times New Roman" w:hAnsi="Times New Roman" w:cs="Times New Roman"/>
        </w:rPr>
      </w:pPr>
    </w:p>
    <w:p w:rsidR="00E868FF" w:rsidRDefault="00E868FF" w:rsidP="00E868FF">
      <w:pPr>
        <w:jc w:val="both"/>
        <w:rPr>
          <w:rFonts w:ascii="Times New Roman" w:hAnsi="Times New Roman" w:cs="Times New Roman"/>
        </w:rPr>
      </w:pPr>
    </w:p>
    <w:p w:rsidR="00E868FF" w:rsidRDefault="00E868FF" w:rsidP="00E868FF">
      <w:pPr>
        <w:jc w:val="both"/>
        <w:rPr>
          <w:rFonts w:ascii="Times New Roman" w:hAnsi="Times New Roman" w:cs="Times New Roman"/>
        </w:rPr>
      </w:pPr>
    </w:p>
    <w:p w:rsidR="00E868FF" w:rsidRDefault="00E868FF" w:rsidP="00E868FF">
      <w:pPr>
        <w:jc w:val="both"/>
        <w:rPr>
          <w:rFonts w:ascii="Times New Roman" w:hAnsi="Times New Roman" w:cs="Times New Roman"/>
        </w:rPr>
      </w:pPr>
    </w:p>
    <w:p w:rsidR="00E868FF" w:rsidRDefault="00E868FF" w:rsidP="00E868FF">
      <w:pPr>
        <w:jc w:val="both"/>
        <w:rPr>
          <w:rFonts w:ascii="Times New Roman" w:hAnsi="Times New Roman" w:cs="Times New Roman"/>
        </w:rPr>
      </w:pPr>
    </w:p>
    <w:p w:rsidR="00E868FF" w:rsidRDefault="00E868FF" w:rsidP="00E868FF">
      <w:pPr>
        <w:jc w:val="both"/>
        <w:rPr>
          <w:rFonts w:ascii="Times New Roman" w:hAnsi="Times New Roman" w:cs="Times New Roman"/>
        </w:rPr>
      </w:pPr>
    </w:p>
    <w:p w:rsidR="00E868FF" w:rsidRDefault="00E868FF" w:rsidP="00E868FF">
      <w:pPr>
        <w:jc w:val="both"/>
        <w:rPr>
          <w:rFonts w:ascii="Times New Roman" w:hAnsi="Times New Roman" w:cs="Times New Roman"/>
        </w:rPr>
      </w:pPr>
    </w:p>
    <w:p w:rsidR="00E868FF" w:rsidRDefault="00E868FF" w:rsidP="00E868FF">
      <w:pPr>
        <w:jc w:val="both"/>
        <w:rPr>
          <w:rFonts w:ascii="Times New Roman" w:hAnsi="Times New Roman" w:cs="Times New Roman"/>
        </w:rPr>
      </w:pPr>
    </w:p>
    <w:p w:rsidR="00E868FF" w:rsidRDefault="00E868FF" w:rsidP="00E868FF">
      <w:pPr>
        <w:jc w:val="both"/>
        <w:rPr>
          <w:rFonts w:ascii="Times New Roman" w:hAnsi="Times New Roman" w:cs="Times New Roman"/>
        </w:rPr>
      </w:pPr>
    </w:p>
    <w:p w:rsidR="00E868FF" w:rsidRDefault="00E868FF" w:rsidP="00E868FF">
      <w:pPr>
        <w:jc w:val="both"/>
        <w:rPr>
          <w:rFonts w:ascii="Times New Roman" w:hAnsi="Times New Roman" w:cs="Times New Roman"/>
        </w:rPr>
      </w:pPr>
    </w:p>
    <w:p w:rsidR="00E868FF" w:rsidRDefault="00E868FF" w:rsidP="00E868FF">
      <w:pPr>
        <w:jc w:val="both"/>
        <w:rPr>
          <w:rFonts w:ascii="Times New Roman" w:hAnsi="Times New Roman" w:cs="Times New Roman"/>
        </w:rPr>
      </w:pPr>
    </w:p>
    <w:p w:rsidR="00E868FF" w:rsidRDefault="00E868FF" w:rsidP="00E868FF">
      <w:pPr>
        <w:jc w:val="both"/>
        <w:rPr>
          <w:rFonts w:ascii="Times New Roman" w:hAnsi="Times New Roman" w:cs="Times New Roman"/>
        </w:rPr>
      </w:pPr>
    </w:p>
    <w:p w:rsidR="00E868FF" w:rsidRDefault="00E868FF" w:rsidP="00E868FF">
      <w:pPr>
        <w:jc w:val="both"/>
        <w:rPr>
          <w:rFonts w:ascii="Times New Roman" w:hAnsi="Times New Roman" w:cs="Times New Roman"/>
        </w:rPr>
      </w:pPr>
      <w:bookmarkStart w:id="11" w:name="_GoBack"/>
      <w:bookmarkEnd w:id="11"/>
    </w:p>
    <w:p w:rsidR="00D841A4" w:rsidRPr="00EA3559" w:rsidRDefault="00406FA6" w:rsidP="002E2A69">
      <w:pPr>
        <w:pStyle w:val="Titolo1"/>
      </w:pPr>
      <w:r>
        <w:lastRenderedPageBreak/>
        <w:t>C</w:t>
      </w:r>
      <w:r w:rsidR="00D363AA">
        <w:t>ARATTERISTICHE DEI LAVORATORI DESTINATARI</w:t>
      </w:r>
    </w:p>
    <w:p w:rsidR="00D841A4" w:rsidRDefault="007971E4" w:rsidP="00B60DCF">
      <w:pPr>
        <w:rPr>
          <w:rFonts w:ascii="Times New Roman" w:hAnsi="Times New Roman" w:cs="Times New Roman"/>
        </w:rPr>
      </w:pPr>
      <w:r w:rsidRPr="00EA3559">
        <w:rPr>
          <w:rFonts w:ascii="Times New Roman" w:hAnsi="Times New Roman" w:cs="Times New Roman"/>
        </w:rPr>
        <w:t>Il piano formativo è rivolto a 20 allievi macchinisti con abilitazione di tipo F da I agente di condotta</w:t>
      </w:r>
      <w:r w:rsidR="00B60DCF">
        <w:rPr>
          <w:rFonts w:ascii="Times New Roman" w:hAnsi="Times New Roman" w:cs="Times New Roman"/>
        </w:rPr>
        <w:t xml:space="preserve"> inseriti all’interno del programma formativo NTV denominato “</w:t>
      </w:r>
      <w:r w:rsidR="00B60DCF" w:rsidRPr="00EA3559">
        <w:rPr>
          <w:rFonts w:ascii="Times New Roman" w:hAnsi="Times New Roman" w:cs="Times New Roman"/>
        </w:rPr>
        <w:t>3° Corso Allievi Macchinisti</w:t>
      </w:r>
      <w:r w:rsidR="00B60DCF">
        <w:rPr>
          <w:rFonts w:ascii="Times New Roman" w:hAnsi="Times New Roman" w:cs="Times New Roman"/>
        </w:rPr>
        <w:t>”</w:t>
      </w:r>
      <w:r w:rsidRPr="00EA3559">
        <w:rPr>
          <w:rFonts w:ascii="Times New Roman" w:hAnsi="Times New Roman" w:cs="Times New Roman"/>
        </w:rPr>
        <w:t>.</w:t>
      </w:r>
    </w:p>
    <w:p w:rsidR="00962541" w:rsidRDefault="00962541" w:rsidP="00603BC2">
      <w:pPr>
        <w:rPr>
          <w:rFonts w:ascii="Times New Roman" w:hAnsi="Times New Roman" w:cs="Times New Roman"/>
        </w:rPr>
      </w:pPr>
    </w:p>
    <w:tbl>
      <w:tblPr>
        <w:tblW w:w="10056" w:type="dxa"/>
        <w:tblInd w:w="55" w:type="dxa"/>
        <w:tblCellMar>
          <w:left w:w="70" w:type="dxa"/>
          <w:right w:w="70" w:type="dxa"/>
        </w:tblCellMar>
        <w:tblLook w:val="04A0" w:firstRow="1" w:lastRow="0" w:firstColumn="1" w:lastColumn="0" w:noHBand="0" w:noVBand="1"/>
      </w:tblPr>
      <w:tblGrid>
        <w:gridCol w:w="2960"/>
        <w:gridCol w:w="1900"/>
        <w:gridCol w:w="3100"/>
        <w:gridCol w:w="2096"/>
      </w:tblGrid>
      <w:tr w:rsidR="00962541" w:rsidRPr="00962541" w:rsidTr="00BC000F">
        <w:trPr>
          <w:trHeight w:val="300"/>
        </w:trPr>
        <w:tc>
          <w:tcPr>
            <w:tcW w:w="2960" w:type="dxa"/>
            <w:tcBorders>
              <w:top w:val="single" w:sz="4" w:space="0" w:color="auto"/>
              <w:left w:val="single" w:sz="4" w:space="0" w:color="auto"/>
              <w:bottom w:val="single" w:sz="4" w:space="0" w:color="auto"/>
              <w:right w:val="single" w:sz="4" w:space="0" w:color="auto"/>
            </w:tcBorders>
            <w:shd w:val="clear" w:color="000000" w:fill="953735"/>
            <w:noWrap/>
            <w:vAlign w:val="bottom"/>
            <w:hideMark/>
          </w:tcPr>
          <w:p w:rsidR="00962541" w:rsidRPr="003739AB" w:rsidRDefault="00962541" w:rsidP="004963AA">
            <w:pPr>
              <w:jc w:val="center"/>
              <w:rPr>
                <w:rFonts w:ascii="Times New Roman" w:eastAsia="Times New Roman" w:hAnsi="Times New Roman" w:cs="Times New Roman"/>
                <w:color w:val="FFFFFF"/>
                <w:lang w:eastAsia="it-IT"/>
              </w:rPr>
            </w:pPr>
            <w:r w:rsidRPr="003739AB">
              <w:rPr>
                <w:rFonts w:ascii="Times New Roman" w:eastAsia="Times New Roman" w:hAnsi="Times New Roman" w:cs="Times New Roman"/>
                <w:color w:val="FFFFFF"/>
                <w:lang w:eastAsia="it-IT"/>
              </w:rPr>
              <w:t>NOME</w:t>
            </w:r>
          </w:p>
        </w:tc>
        <w:tc>
          <w:tcPr>
            <w:tcW w:w="1900" w:type="dxa"/>
            <w:tcBorders>
              <w:top w:val="single" w:sz="4" w:space="0" w:color="auto"/>
              <w:left w:val="nil"/>
              <w:bottom w:val="single" w:sz="4" w:space="0" w:color="auto"/>
              <w:right w:val="single" w:sz="4" w:space="0" w:color="auto"/>
            </w:tcBorders>
            <w:shd w:val="clear" w:color="000000" w:fill="953735"/>
            <w:noWrap/>
            <w:vAlign w:val="bottom"/>
            <w:hideMark/>
          </w:tcPr>
          <w:p w:rsidR="00962541" w:rsidRPr="003739AB" w:rsidRDefault="00962541" w:rsidP="004963AA">
            <w:pPr>
              <w:jc w:val="center"/>
              <w:rPr>
                <w:rFonts w:ascii="Times New Roman" w:eastAsia="Times New Roman" w:hAnsi="Times New Roman" w:cs="Times New Roman"/>
                <w:color w:val="FFFFFF"/>
                <w:lang w:eastAsia="it-IT"/>
              </w:rPr>
            </w:pPr>
            <w:r w:rsidRPr="003739AB">
              <w:rPr>
                <w:rFonts w:ascii="Times New Roman" w:eastAsia="Times New Roman" w:hAnsi="Times New Roman" w:cs="Times New Roman"/>
                <w:color w:val="FFFFFF"/>
                <w:lang w:eastAsia="it-IT"/>
              </w:rPr>
              <w:t>RUOLO RICOPERTO</w:t>
            </w:r>
          </w:p>
        </w:tc>
        <w:tc>
          <w:tcPr>
            <w:tcW w:w="3100" w:type="dxa"/>
            <w:tcBorders>
              <w:top w:val="single" w:sz="4" w:space="0" w:color="auto"/>
              <w:left w:val="nil"/>
              <w:bottom w:val="single" w:sz="4" w:space="0" w:color="auto"/>
              <w:right w:val="single" w:sz="4" w:space="0" w:color="auto"/>
            </w:tcBorders>
            <w:shd w:val="clear" w:color="000000" w:fill="953735"/>
            <w:noWrap/>
            <w:vAlign w:val="bottom"/>
            <w:hideMark/>
          </w:tcPr>
          <w:p w:rsidR="00962541" w:rsidRPr="003739AB" w:rsidRDefault="00962541" w:rsidP="004963AA">
            <w:pPr>
              <w:jc w:val="center"/>
              <w:rPr>
                <w:rFonts w:ascii="Times New Roman" w:eastAsia="Times New Roman" w:hAnsi="Times New Roman" w:cs="Times New Roman"/>
                <w:color w:val="FFFFFF"/>
                <w:lang w:eastAsia="it-IT"/>
              </w:rPr>
            </w:pPr>
            <w:r w:rsidRPr="003739AB">
              <w:rPr>
                <w:rFonts w:ascii="Times New Roman" w:eastAsia="Times New Roman" w:hAnsi="Times New Roman" w:cs="Times New Roman"/>
                <w:color w:val="FFFFFF"/>
                <w:lang w:eastAsia="it-IT"/>
              </w:rPr>
              <w:t>TIPOLOGIA CONTRATTUALE</w:t>
            </w:r>
          </w:p>
        </w:tc>
        <w:tc>
          <w:tcPr>
            <w:tcW w:w="2096" w:type="dxa"/>
            <w:tcBorders>
              <w:top w:val="single" w:sz="4" w:space="0" w:color="auto"/>
              <w:left w:val="nil"/>
              <w:bottom w:val="single" w:sz="4" w:space="0" w:color="auto"/>
              <w:right w:val="single" w:sz="4" w:space="0" w:color="auto"/>
            </w:tcBorders>
            <w:shd w:val="clear" w:color="000000" w:fill="953735"/>
            <w:noWrap/>
            <w:vAlign w:val="bottom"/>
            <w:hideMark/>
          </w:tcPr>
          <w:p w:rsidR="00962541" w:rsidRPr="003739AB" w:rsidRDefault="00962541" w:rsidP="004963AA">
            <w:pPr>
              <w:jc w:val="center"/>
              <w:rPr>
                <w:rFonts w:ascii="Times New Roman" w:eastAsia="Times New Roman" w:hAnsi="Times New Roman" w:cs="Times New Roman"/>
                <w:color w:val="FFFFFF"/>
                <w:lang w:eastAsia="it-IT"/>
              </w:rPr>
            </w:pPr>
            <w:r w:rsidRPr="003739AB">
              <w:rPr>
                <w:rFonts w:ascii="Times New Roman" w:eastAsia="Times New Roman" w:hAnsi="Times New Roman" w:cs="Times New Roman"/>
                <w:color w:val="FFFFFF"/>
                <w:lang w:eastAsia="it-IT"/>
              </w:rPr>
              <w:t>INQUADRAMENTO</w:t>
            </w:r>
          </w:p>
        </w:tc>
      </w:tr>
      <w:tr w:rsidR="00962541" w:rsidRPr="00962541" w:rsidTr="00BC000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962541" w:rsidRPr="003739AB" w:rsidRDefault="00962541"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ANTONINI CHRISTIAN</w:t>
            </w:r>
          </w:p>
        </w:tc>
        <w:tc>
          <w:tcPr>
            <w:tcW w:w="1900" w:type="dxa"/>
            <w:tcBorders>
              <w:top w:val="nil"/>
              <w:left w:val="nil"/>
              <w:bottom w:val="single" w:sz="4" w:space="0" w:color="auto"/>
              <w:right w:val="single" w:sz="4" w:space="0" w:color="auto"/>
            </w:tcBorders>
            <w:shd w:val="clear" w:color="auto" w:fill="auto"/>
            <w:noWrap/>
            <w:vAlign w:val="bottom"/>
            <w:hideMark/>
          </w:tcPr>
          <w:p w:rsidR="00962541" w:rsidRPr="003739AB" w:rsidRDefault="00962541"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Agente di condotta</w:t>
            </w:r>
          </w:p>
        </w:tc>
        <w:tc>
          <w:tcPr>
            <w:tcW w:w="3100" w:type="dxa"/>
            <w:tcBorders>
              <w:top w:val="nil"/>
              <w:left w:val="nil"/>
              <w:bottom w:val="single" w:sz="4" w:space="0" w:color="auto"/>
              <w:right w:val="single" w:sz="4" w:space="0" w:color="auto"/>
            </w:tcBorders>
            <w:shd w:val="clear" w:color="auto" w:fill="auto"/>
            <w:noWrap/>
            <w:vAlign w:val="bottom"/>
            <w:hideMark/>
          </w:tcPr>
          <w:p w:rsidR="00962541" w:rsidRPr="003739AB" w:rsidRDefault="00962541" w:rsidP="00B60DCF">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Dipendente</w:t>
            </w:r>
          </w:p>
        </w:tc>
        <w:tc>
          <w:tcPr>
            <w:tcW w:w="2096" w:type="dxa"/>
            <w:tcBorders>
              <w:top w:val="nil"/>
              <w:left w:val="nil"/>
              <w:bottom w:val="single" w:sz="4" w:space="0" w:color="auto"/>
              <w:right w:val="single" w:sz="4" w:space="0" w:color="auto"/>
            </w:tcBorders>
            <w:shd w:val="clear" w:color="auto" w:fill="auto"/>
            <w:noWrap/>
            <w:vAlign w:val="bottom"/>
            <w:hideMark/>
          </w:tcPr>
          <w:p w:rsidR="00962541" w:rsidRPr="003739AB" w:rsidRDefault="00BC000F" w:rsidP="004963AA">
            <w:pPr>
              <w:jc w:val="center"/>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Macchinista</w:t>
            </w:r>
          </w:p>
        </w:tc>
      </w:tr>
      <w:tr w:rsidR="00BC000F" w:rsidRPr="00962541" w:rsidTr="00BC000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BERTI GIULIO</w:t>
            </w:r>
          </w:p>
        </w:tc>
        <w:tc>
          <w:tcPr>
            <w:tcW w:w="19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Agente di condotta</w:t>
            </w:r>
          </w:p>
        </w:tc>
        <w:tc>
          <w:tcPr>
            <w:tcW w:w="31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Dipendente</w:t>
            </w:r>
          </w:p>
        </w:tc>
        <w:tc>
          <w:tcPr>
            <w:tcW w:w="2096" w:type="dxa"/>
            <w:tcBorders>
              <w:top w:val="nil"/>
              <w:left w:val="nil"/>
              <w:bottom w:val="single" w:sz="4" w:space="0" w:color="auto"/>
              <w:right w:val="single" w:sz="4" w:space="0" w:color="auto"/>
            </w:tcBorders>
            <w:shd w:val="clear" w:color="auto" w:fill="auto"/>
            <w:noWrap/>
            <w:hideMark/>
          </w:tcPr>
          <w:p w:rsidR="00BC000F" w:rsidRDefault="00BC000F" w:rsidP="00BC000F">
            <w:pPr>
              <w:jc w:val="center"/>
            </w:pPr>
            <w:r w:rsidRPr="00B86D55">
              <w:rPr>
                <w:rFonts w:ascii="Times New Roman" w:eastAsia="Times New Roman" w:hAnsi="Times New Roman" w:cs="Times New Roman"/>
                <w:color w:val="000000"/>
                <w:lang w:eastAsia="it-IT"/>
              </w:rPr>
              <w:t>Macchinista</w:t>
            </w:r>
          </w:p>
        </w:tc>
      </w:tr>
      <w:tr w:rsidR="00BC000F" w:rsidRPr="00962541" w:rsidTr="00BC000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BRESCIA  FRANCESCO</w:t>
            </w:r>
          </w:p>
        </w:tc>
        <w:tc>
          <w:tcPr>
            <w:tcW w:w="19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Agente di condotta</w:t>
            </w:r>
          </w:p>
        </w:tc>
        <w:tc>
          <w:tcPr>
            <w:tcW w:w="31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Dipendente</w:t>
            </w:r>
          </w:p>
        </w:tc>
        <w:tc>
          <w:tcPr>
            <w:tcW w:w="2096" w:type="dxa"/>
            <w:tcBorders>
              <w:top w:val="nil"/>
              <w:left w:val="nil"/>
              <w:bottom w:val="single" w:sz="4" w:space="0" w:color="auto"/>
              <w:right w:val="single" w:sz="4" w:space="0" w:color="auto"/>
            </w:tcBorders>
            <w:shd w:val="clear" w:color="auto" w:fill="auto"/>
            <w:noWrap/>
            <w:hideMark/>
          </w:tcPr>
          <w:p w:rsidR="00BC000F" w:rsidRDefault="00BC000F" w:rsidP="00BC000F">
            <w:pPr>
              <w:jc w:val="center"/>
            </w:pPr>
            <w:r w:rsidRPr="00B86D55">
              <w:rPr>
                <w:rFonts w:ascii="Times New Roman" w:eastAsia="Times New Roman" w:hAnsi="Times New Roman" w:cs="Times New Roman"/>
                <w:color w:val="000000"/>
                <w:lang w:eastAsia="it-IT"/>
              </w:rPr>
              <w:t>Macchinista</w:t>
            </w:r>
          </w:p>
        </w:tc>
      </w:tr>
      <w:tr w:rsidR="00BC000F" w:rsidRPr="00962541" w:rsidTr="00BC000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CALIANDRO GIOVANNI</w:t>
            </w:r>
          </w:p>
        </w:tc>
        <w:tc>
          <w:tcPr>
            <w:tcW w:w="19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Agente di condotta</w:t>
            </w:r>
          </w:p>
        </w:tc>
        <w:tc>
          <w:tcPr>
            <w:tcW w:w="31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Dipendente</w:t>
            </w:r>
          </w:p>
        </w:tc>
        <w:tc>
          <w:tcPr>
            <w:tcW w:w="2096" w:type="dxa"/>
            <w:tcBorders>
              <w:top w:val="nil"/>
              <w:left w:val="nil"/>
              <w:bottom w:val="single" w:sz="4" w:space="0" w:color="auto"/>
              <w:right w:val="single" w:sz="4" w:space="0" w:color="auto"/>
            </w:tcBorders>
            <w:shd w:val="clear" w:color="auto" w:fill="auto"/>
            <w:noWrap/>
            <w:hideMark/>
          </w:tcPr>
          <w:p w:rsidR="00BC000F" w:rsidRDefault="00BC000F" w:rsidP="00BC000F">
            <w:pPr>
              <w:jc w:val="center"/>
            </w:pPr>
            <w:r w:rsidRPr="00B86D55">
              <w:rPr>
                <w:rFonts w:ascii="Times New Roman" w:eastAsia="Times New Roman" w:hAnsi="Times New Roman" w:cs="Times New Roman"/>
                <w:color w:val="000000"/>
                <w:lang w:eastAsia="it-IT"/>
              </w:rPr>
              <w:t>Macchinista</w:t>
            </w:r>
          </w:p>
        </w:tc>
      </w:tr>
      <w:tr w:rsidR="00BC000F" w:rsidRPr="00962541" w:rsidTr="00BC000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CARPIGNANO DANIELE</w:t>
            </w:r>
          </w:p>
        </w:tc>
        <w:tc>
          <w:tcPr>
            <w:tcW w:w="19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Agente di condotta</w:t>
            </w:r>
          </w:p>
        </w:tc>
        <w:tc>
          <w:tcPr>
            <w:tcW w:w="31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Dipendente</w:t>
            </w:r>
          </w:p>
        </w:tc>
        <w:tc>
          <w:tcPr>
            <w:tcW w:w="2096" w:type="dxa"/>
            <w:tcBorders>
              <w:top w:val="nil"/>
              <w:left w:val="nil"/>
              <w:bottom w:val="single" w:sz="4" w:space="0" w:color="auto"/>
              <w:right w:val="single" w:sz="4" w:space="0" w:color="auto"/>
            </w:tcBorders>
            <w:shd w:val="clear" w:color="auto" w:fill="auto"/>
            <w:noWrap/>
            <w:hideMark/>
          </w:tcPr>
          <w:p w:rsidR="00BC000F" w:rsidRDefault="00BC000F" w:rsidP="00BC000F">
            <w:pPr>
              <w:jc w:val="center"/>
            </w:pPr>
            <w:r w:rsidRPr="00B86D55">
              <w:rPr>
                <w:rFonts w:ascii="Times New Roman" w:eastAsia="Times New Roman" w:hAnsi="Times New Roman" w:cs="Times New Roman"/>
                <w:color w:val="000000"/>
                <w:lang w:eastAsia="it-IT"/>
              </w:rPr>
              <w:t>Macchinista</w:t>
            </w:r>
          </w:p>
        </w:tc>
      </w:tr>
      <w:tr w:rsidR="00BC000F" w:rsidRPr="00962541" w:rsidTr="00BC000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CICALINI GABRIELE</w:t>
            </w:r>
          </w:p>
        </w:tc>
        <w:tc>
          <w:tcPr>
            <w:tcW w:w="19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Agente di condotta</w:t>
            </w:r>
          </w:p>
        </w:tc>
        <w:tc>
          <w:tcPr>
            <w:tcW w:w="31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Dipendente</w:t>
            </w:r>
          </w:p>
        </w:tc>
        <w:tc>
          <w:tcPr>
            <w:tcW w:w="2096" w:type="dxa"/>
            <w:tcBorders>
              <w:top w:val="nil"/>
              <w:left w:val="nil"/>
              <w:bottom w:val="single" w:sz="4" w:space="0" w:color="auto"/>
              <w:right w:val="single" w:sz="4" w:space="0" w:color="auto"/>
            </w:tcBorders>
            <w:shd w:val="clear" w:color="auto" w:fill="auto"/>
            <w:noWrap/>
            <w:hideMark/>
          </w:tcPr>
          <w:p w:rsidR="00BC000F" w:rsidRDefault="00BC000F" w:rsidP="00BC000F">
            <w:pPr>
              <w:jc w:val="center"/>
            </w:pPr>
            <w:r w:rsidRPr="00B86D55">
              <w:rPr>
                <w:rFonts w:ascii="Times New Roman" w:eastAsia="Times New Roman" w:hAnsi="Times New Roman" w:cs="Times New Roman"/>
                <w:color w:val="000000"/>
                <w:lang w:eastAsia="it-IT"/>
              </w:rPr>
              <w:t>Macchinista</w:t>
            </w:r>
          </w:p>
        </w:tc>
      </w:tr>
      <w:tr w:rsidR="00BC000F" w:rsidRPr="00962541" w:rsidTr="00BC000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CITTON EMANUELE</w:t>
            </w:r>
          </w:p>
        </w:tc>
        <w:tc>
          <w:tcPr>
            <w:tcW w:w="19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Agente di condotta</w:t>
            </w:r>
          </w:p>
        </w:tc>
        <w:tc>
          <w:tcPr>
            <w:tcW w:w="31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Dipendente</w:t>
            </w:r>
          </w:p>
        </w:tc>
        <w:tc>
          <w:tcPr>
            <w:tcW w:w="2096" w:type="dxa"/>
            <w:tcBorders>
              <w:top w:val="nil"/>
              <w:left w:val="nil"/>
              <w:bottom w:val="single" w:sz="4" w:space="0" w:color="auto"/>
              <w:right w:val="single" w:sz="4" w:space="0" w:color="auto"/>
            </w:tcBorders>
            <w:shd w:val="clear" w:color="auto" w:fill="auto"/>
            <w:noWrap/>
            <w:hideMark/>
          </w:tcPr>
          <w:p w:rsidR="00BC000F" w:rsidRDefault="00BC000F" w:rsidP="00BC000F">
            <w:pPr>
              <w:jc w:val="center"/>
            </w:pPr>
            <w:r w:rsidRPr="00B86D55">
              <w:rPr>
                <w:rFonts w:ascii="Times New Roman" w:eastAsia="Times New Roman" w:hAnsi="Times New Roman" w:cs="Times New Roman"/>
                <w:color w:val="000000"/>
                <w:lang w:eastAsia="it-IT"/>
              </w:rPr>
              <w:t>Macchinista</w:t>
            </w:r>
          </w:p>
        </w:tc>
      </w:tr>
      <w:tr w:rsidR="00BC000F" w:rsidRPr="00962541" w:rsidTr="00BC000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DEGNI ROBERTO</w:t>
            </w:r>
          </w:p>
        </w:tc>
        <w:tc>
          <w:tcPr>
            <w:tcW w:w="19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Agente di condotta</w:t>
            </w:r>
          </w:p>
        </w:tc>
        <w:tc>
          <w:tcPr>
            <w:tcW w:w="31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Dipendente</w:t>
            </w:r>
          </w:p>
        </w:tc>
        <w:tc>
          <w:tcPr>
            <w:tcW w:w="2096" w:type="dxa"/>
            <w:tcBorders>
              <w:top w:val="nil"/>
              <w:left w:val="nil"/>
              <w:bottom w:val="single" w:sz="4" w:space="0" w:color="auto"/>
              <w:right w:val="single" w:sz="4" w:space="0" w:color="auto"/>
            </w:tcBorders>
            <w:shd w:val="clear" w:color="auto" w:fill="auto"/>
            <w:noWrap/>
            <w:hideMark/>
          </w:tcPr>
          <w:p w:rsidR="00BC000F" w:rsidRDefault="00BC000F" w:rsidP="00BC000F">
            <w:pPr>
              <w:jc w:val="center"/>
            </w:pPr>
            <w:r w:rsidRPr="00B86D55">
              <w:rPr>
                <w:rFonts w:ascii="Times New Roman" w:eastAsia="Times New Roman" w:hAnsi="Times New Roman" w:cs="Times New Roman"/>
                <w:color w:val="000000"/>
                <w:lang w:eastAsia="it-IT"/>
              </w:rPr>
              <w:t>Macchinista</w:t>
            </w:r>
          </w:p>
        </w:tc>
      </w:tr>
      <w:tr w:rsidR="00BC000F" w:rsidRPr="00962541" w:rsidTr="00BC000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D'ELIA GIANLUCA</w:t>
            </w:r>
          </w:p>
        </w:tc>
        <w:tc>
          <w:tcPr>
            <w:tcW w:w="19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Agente di condotta</w:t>
            </w:r>
          </w:p>
        </w:tc>
        <w:tc>
          <w:tcPr>
            <w:tcW w:w="31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Dipendente</w:t>
            </w:r>
          </w:p>
        </w:tc>
        <w:tc>
          <w:tcPr>
            <w:tcW w:w="2096" w:type="dxa"/>
            <w:tcBorders>
              <w:top w:val="nil"/>
              <w:left w:val="nil"/>
              <w:bottom w:val="single" w:sz="4" w:space="0" w:color="auto"/>
              <w:right w:val="single" w:sz="4" w:space="0" w:color="auto"/>
            </w:tcBorders>
            <w:shd w:val="clear" w:color="auto" w:fill="auto"/>
            <w:noWrap/>
            <w:hideMark/>
          </w:tcPr>
          <w:p w:rsidR="00BC000F" w:rsidRDefault="00BC000F" w:rsidP="00BC000F">
            <w:pPr>
              <w:jc w:val="center"/>
            </w:pPr>
            <w:r w:rsidRPr="00B86D55">
              <w:rPr>
                <w:rFonts w:ascii="Times New Roman" w:eastAsia="Times New Roman" w:hAnsi="Times New Roman" w:cs="Times New Roman"/>
                <w:color w:val="000000"/>
                <w:lang w:eastAsia="it-IT"/>
              </w:rPr>
              <w:t>Macchinista</w:t>
            </w:r>
          </w:p>
        </w:tc>
      </w:tr>
      <w:tr w:rsidR="00BC000F" w:rsidRPr="00962541" w:rsidTr="00BC000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 LUPO ADRIANO</w:t>
            </w:r>
          </w:p>
        </w:tc>
        <w:tc>
          <w:tcPr>
            <w:tcW w:w="19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Agente di condotta</w:t>
            </w:r>
          </w:p>
        </w:tc>
        <w:tc>
          <w:tcPr>
            <w:tcW w:w="31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Dipendente</w:t>
            </w:r>
          </w:p>
        </w:tc>
        <w:tc>
          <w:tcPr>
            <w:tcW w:w="2096" w:type="dxa"/>
            <w:tcBorders>
              <w:top w:val="nil"/>
              <w:left w:val="nil"/>
              <w:bottom w:val="single" w:sz="4" w:space="0" w:color="auto"/>
              <w:right w:val="single" w:sz="4" w:space="0" w:color="auto"/>
            </w:tcBorders>
            <w:shd w:val="clear" w:color="auto" w:fill="auto"/>
            <w:noWrap/>
            <w:hideMark/>
          </w:tcPr>
          <w:p w:rsidR="00BC000F" w:rsidRDefault="00BC000F" w:rsidP="00BC000F">
            <w:pPr>
              <w:jc w:val="center"/>
            </w:pPr>
            <w:r w:rsidRPr="00B86D55">
              <w:rPr>
                <w:rFonts w:ascii="Times New Roman" w:eastAsia="Times New Roman" w:hAnsi="Times New Roman" w:cs="Times New Roman"/>
                <w:color w:val="000000"/>
                <w:lang w:eastAsia="it-IT"/>
              </w:rPr>
              <w:t>Macchinista</w:t>
            </w:r>
          </w:p>
        </w:tc>
      </w:tr>
      <w:tr w:rsidR="00BC000F" w:rsidRPr="00962541" w:rsidTr="00BC000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DIGIROLAMO NICOLA</w:t>
            </w:r>
          </w:p>
        </w:tc>
        <w:tc>
          <w:tcPr>
            <w:tcW w:w="19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Agente di condotta</w:t>
            </w:r>
          </w:p>
        </w:tc>
        <w:tc>
          <w:tcPr>
            <w:tcW w:w="31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Dipendente</w:t>
            </w:r>
          </w:p>
        </w:tc>
        <w:tc>
          <w:tcPr>
            <w:tcW w:w="2096" w:type="dxa"/>
            <w:tcBorders>
              <w:top w:val="nil"/>
              <w:left w:val="nil"/>
              <w:bottom w:val="single" w:sz="4" w:space="0" w:color="auto"/>
              <w:right w:val="single" w:sz="4" w:space="0" w:color="auto"/>
            </w:tcBorders>
            <w:shd w:val="clear" w:color="auto" w:fill="auto"/>
            <w:noWrap/>
            <w:hideMark/>
          </w:tcPr>
          <w:p w:rsidR="00BC000F" w:rsidRDefault="00BC000F" w:rsidP="00BC000F">
            <w:pPr>
              <w:jc w:val="center"/>
            </w:pPr>
            <w:r w:rsidRPr="00B86D55">
              <w:rPr>
                <w:rFonts w:ascii="Times New Roman" w:eastAsia="Times New Roman" w:hAnsi="Times New Roman" w:cs="Times New Roman"/>
                <w:color w:val="000000"/>
                <w:lang w:eastAsia="it-IT"/>
              </w:rPr>
              <w:t>Macchinista</w:t>
            </w:r>
          </w:p>
        </w:tc>
      </w:tr>
      <w:tr w:rsidR="00BC000F" w:rsidRPr="00962541" w:rsidTr="00BC000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FRANCO DAVIDE</w:t>
            </w:r>
          </w:p>
        </w:tc>
        <w:tc>
          <w:tcPr>
            <w:tcW w:w="19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Agente di condotta</w:t>
            </w:r>
          </w:p>
        </w:tc>
        <w:tc>
          <w:tcPr>
            <w:tcW w:w="31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Dipendente</w:t>
            </w:r>
          </w:p>
        </w:tc>
        <w:tc>
          <w:tcPr>
            <w:tcW w:w="2096" w:type="dxa"/>
            <w:tcBorders>
              <w:top w:val="nil"/>
              <w:left w:val="nil"/>
              <w:bottom w:val="single" w:sz="4" w:space="0" w:color="auto"/>
              <w:right w:val="single" w:sz="4" w:space="0" w:color="auto"/>
            </w:tcBorders>
            <w:shd w:val="clear" w:color="auto" w:fill="auto"/>
            <w:noWrap/>
            <w:hideMark/>
          </w:tcPr>
          <w:p w:rsidR="00BC000F" w:rsidRDefault="00BC000F" w:rsidP="00BC000F">
            <w:pPr>
              <w:jc w:val="center"/>
            </w:pPr>
            <w:r w:rsidRPr="00B86D55">
              <w:rPr>
                <w:rFonts w:ascii="Times New Roman" w:eastAsia="Times New Roman" w:hAnsi="Times New Roman" w:cs="Times New Roman"/>
                <w:color w:val="000000"/>
                <w:lang w:eastAsia="it-IT"/>
              </w:rPr>
              <w:t>Macchinista</w:t>
            </w:r>
          </w:p>
        </w:tc>
      </w:tr>
      <w:tr w:rsidR="00BC000F" w:rsidRPr="00962541" w:rsidTr="00BC000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GATTI ANTONIO</w:t>
            </w:r>
          </w:p>
        </w:tc>
        <w:tc>
          <w:tcPr>
            <w:tcW w:w="19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Agente di condotta</w:t>
            </w:r>
          </w:p>
        </w:tc>
        <w:tc>
          <w:tcPr>
            <w:tcW w:w="31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Dipendente</w:t>
            </w:r>
          </w:p>
        </w:tc>
        <w:tc>
          <w:tcPr>
            <w:tcW w:w="2096" w:type="dxa"/>
            <w:tcBorders>
              <w:top w:val="nil"/>
              <w:left w:val="nil"/>
              <w:bottom w:val="single" w:sz="4" w:space="0" w:color="auto"/>
              <w:right w:val="single" w:sz="4" w:space="0" w:color="auto"/>
            </w:tcBorders>
            <w:shd w:val="clear" w:color="auto" w:fill="auto"/>
            <w:noWrap/>
            <w:hideMark/>
          </w:tcPr>
          <w:p w:rsidR="00BC000F" w:rsidRDefault="00BC000F" w:rsidP="00BC000F">
            <w:pPr>
              <w:jc w:val="center"/>
            </w:pPr>
            <w:r w:rsidRPr="00B86D55">
              <w:rPr>
                <w:rFonts w:ascii="Times New Roman" w:eastAsia="Times New Roman" w:hAnsi="Times New Roman" w:cs="Times New Roman"/>
                <w:color w:val="000000"/>
                <w:lang w:eastAsia="it-IT"/>
              </w:rPr>
              <w:t>Macchinista</w:t>
            </w:r>
          </w:p>
        </w:tc>
      </w:tr>
      <w:tr w:rsidR="00BC000F" w:rsidRPr="00962541" w:rsidTr="00BC000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GENOVESE ROCCO</w:t>
            </w:r>
          </w:p>
        </w:tc>
        <w:tc>
          <w:tcPr>
            <w:tcW w:w="19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Agente di condotta</w:t>
            </w:r>
          </w:p>
        </w:tc>
        <w:tc>
          <w:tcPr>
            <w:tcW w:w="31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Dipendente</w:t>
            </w:r>
          </w:p>
        </w:tc>
        <w:tc>
          <w:tcPr>
            <w:tcW w:w="2096" w:type="dxa"/>
            <w:tcBorders>
              <w:top w:val="nil"/>
              <w:left w:val="nil"/>
              <w:bottom w:val="single" w:sz="4" w:space="0" w:color="auto"/>
              <w:right w:val="single" w:sz="4" w:space="0" w:color="auto"/>
            </w:tcBorders>
            <w:shd w:val="clear" w:color="auto" w:fill="auto"/>
            <w:noWrap/>
            <w:hideMark/>
          </w:tcPr>
          <w:p w:rsidR="00BC000F" w:rsidRDefault="00BC000F" w:rsidP="00BC000F">
            <w:pPr>
              <w:jc w:val="center"/>
            </w:pPr>
            <w:r w:rsidRPr="00B86D55">
              <w:rPr>
                <w:rFonts w:ascii="Times New Roman" w:eastAsia="Times New Roman" w:hAnsi="Times New Roman" w:cs="Times New Roman"/>
                <w:color w:val="000000"/>
                <w:lang w:eastAsia="it-IT"/>
              </w:rPr>
              <w:t>Macchinista</w:t>
            </w:r>
          </w:p>
        </w:tc>
      </w:tr>
      <w:tr w:rsidR="00BC000F" w:rsidRPr="00962541" w:rsidTr="00BC000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GIULII CAPPONI STEFANO</w:t>
            </w:r>
          </w:p>
        </w:tc>
        <w:tc>
          <w:tcPr>
            <w:tcW w:w="19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Agente di condotta</w:t>
            </w:r>
          </w:p>
        </w:tc>
        <w:tc>
          <w:tcPr>
            <w:tcW w:w="31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Dipendente</w:t>
            </w:r>
          </w:p>
        </w:tc>
        <w:tc>
          <w:tcPr>
            <w:tcW w:w="2096" w:type="dxa"/>
            <w:tcBorders>
              <w:top w:val="nil"/>
              <w:left w:val="nil"/>
              <w:bottom w:val="single" w:sz="4" w:space="0" w:color="auto"/>
              <w:right w:val="single" w:sz="4" w:space="0" w:color="auto"/>
            </w:tcBorders>
            <w:shd w:val="clear" w:color="auto" w:fill="auto"/>
            <w:noWrap/>
            <w:hideMark/>
          </w:tcPr>
          <w:p w:rsidR="00BC000F" w:rsidRDefault="00BC000F" w:rsidP="00BC000F">
            <w:pPr>
              <w:jc w:val="center"/>
            </w:pPr>
            <w:r w:rsidRPr="00B86D55">
              <w:rPr>
                <w:rFonts w:ascii="Times New Roman" w:eastAsia="Times New Roman" w:hAnsi="Times New Roman" w:cs="Times New Roman"/>
                <w:color w:val="000000"/>
                <w:lang w:eastAsia="it-IT"/>
              </w:rPr>
              <w:t>Macchinista</w:t>
            </w:r>
          </w:p>
        </w:tc>
      </w:tr>
      <w:tr w:rsidR="00BC000F" w:rsidRPr="00962541" w:rsidTr="00BC000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MEMOLI ALESSANDRO</w:t>
            </w:r>
          </w:p>
        </w:tc>
        <w:tc>
          <w:tcPr>
            <w:tcW w:w="19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Agente di condotta</w:t>
            </w:r>
          </w:p>
        </w:tc>
        <w:tc>
          <w:tcPr>
            <w:tcW w:w="31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Dipendente</w:t>
            </w:r>
          </w:p>
        </w:tc>
        <w:tc>
          <w:tcPr>
            <w:tcW w:w="2096" w:type="dxa"/>
            <w:tcBorders>
              <w:top w:val="nil"/>
              <w:left w:val="nil"/>
              <w:bottom w:val="single" w:sz="4" w:space="0" w:color="auto"/>
              <w:right w:val="single" w:sz="4" w:space="0" w:color="auto"/>
            </w:tcBorders>
            <w:shd w:val="clear" w:color="auto" w:fill="auto"/>
            <w:noWrap/>
            <w:hideMark/>
          </w:tcPr>
          <w:p w:rsidR="00BC000F" w:rsidRDefault="00BC000F" w:rsidP="00BC000F">
            <w:pPr>
              <w:jc w:val="center"/>
            </w:pPr>
            <w:r w:rsidRPr="00B86D55">
              <w:rPr>
                <w:rFonts w:ascii="Times New Roman" w:eastAsia="Times New Roman" w:hAnsi="Times New Roman" w:cs="Times New Roman"/>
                <w:color w:val="000000"/>
                <w:lang w:eastAsia="it-IT"/>
              </w:rPr>
              <w:t>Macchinista</w:t>
            </w:r>
          </w:p>
        </w:tc>
      </w:tr>
      <w:tr w:rsidR="00BC000F" w:rsidRPr="00962541" w:rsidTr="00BC000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PALUMBO SEBASTIANO</w:t>
            </w:r>
          </w:p>
        </w:tc>
        <w:tc>
          <w:tcPr>
            <w:tcW w:w="19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Agente di condotta</w:t>
            </w:r>
          </w:p>
        </w:tc>
        <w:tc>
          <w:tcPr>
            <w:tcW w:w="31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Dipendente</w:t>
            </w:r>
          </w:p>
        </w:tc>
        <w:tc>
          <w:tcPr>
            <w:tcW w:w="2096" w:type="dxa"/>
            <w:tcBorders>
              <w:top w:val="nil"/>
              <w:left w:val="nil"/>
              <w:bottom w:val="single" w:sz="4" w:space="0" w:color="auto"/>
              <w:right w:val="single" w:sz="4" w:space="0" w:color="auto"/>
            </w:tcBorders>
            <w:shd w:val="clear" w:color="auto" w:fill="auto"/>
            <w:noWrap/>
            <w:hideMark/>
          </w:tcPr>
          <w:p w:rsidR="00BC000F" w:rsidRDefault="00BC000F" w:rsidP="00BC000F">
            <w:pPr>
              <w:jc w:val="center"/>
            </w:pPr>
            <w:r w:rsidRPr="00B86D55">
              <w:rPr>
                <w:rFonts w:ascii="Times New Roman" w:eastAsia="Times New Roman" w:hAnsi="Times New Roman" w:cs="Times New Roman"/>
                <w:color w:val="000000"/>
                <w:lang w:eastAsia="it-IT"/>
              </w:rPr>
              <w:t>Macchinista</w:t>
            </w:r>
          </w:p>
        </w:tc>
      </w:tr>
      <w:tr w:rsidR="00BC000F" w:rsidRPr="00962541" w:rsidTr="00BC000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PELLITTERI GIUSEPPE</w:t>
            </w:r>
          </w:p>
        </w:tc>
        <w:tc>
          <w:tcPr>
            <w:tcW w:w="19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Agente di condotta</w:t>
            </w:r>
          </w:p>
        </w:tc>
        <w:tc>
          <w:tcPr>
            <w:tcW w:w="31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Dipendente</w:t>
            </w:r>
          </w:p>
        </w:tc>
        <w:tc>
          <w:tcPr>
            <w:tcW w:w="2096" w:type="dxa"/>
            <w:tcBorders>
              <w:top w:val="nil"/>
              <w:left w:val="nil"/>
              <w:bottom w:val="single" w:sz="4" w:space="0" w:color="auto"/>
              <w:right w:val="single" w:sz="4" w:space="0" w:color="auto"/>
            </w:tcBorders>
            <w:shd w:val="clear" w:color="auto" w:fill="auto"/>
            <w:noWrap/>
            <w:hideMark/>
          </w:tcPr>
          <w:p w:rsidR="00BC000F" w:rsidRDefault="00BC000F" w:rsidP="00BC000F">
            <w:pPr>
              <w:jc w:val="center"/>
            </w:pPr>
            <w:r w:rsidRPr="00B86D55">
              <w:rPr>
                <w:rFonts w:ascii="Times New Roman" w:eastAsia="Times New Roman" w:hAnsi="Times New Roman" w:cs="Times New Roman"/>
                <w:color w:val="000000"/>
                <w:lang w:eastAsia="it-IT"/>
              </w:rPr>
              <w:t>Macchinista</w:t>
            </w:r>
          </w:p>
        </w:tc>
      </w:tr>
      <w:tr w:rsidR="00BC000F" w:rsidRPr="00962541" w:rsidTr="00BC000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PUGLIESE ANDREA</w:t>
            </w:r>
          </w:p>
        </w:tc>
        <w:tc>
          <w:tcPr>
            <w:tcW w:w="19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Agente di condotta</w:t>
            </w:r>
          </w:p>
        </w:tc>
        <w:tc>
          <w:tcPr>
            <w:tcW w:w="31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Dipendente</w:t>
            </w:r>
          </w:p>
        </w:tc>
        <w:tc>
          <w:tcPr>
            <w:tcW w:w="2096" w:type="dxa"/>
            <w:tcBorders>
              <w:top w:val="nil"/>
              <w:left w:val="nil"/>
              <w:bottom w:val="single" w:sz="4" w:space="0" w:color="auto"/>
              <w:right w:val="single" w:sz="4" w:space="0" w:color="auto"/>
            </w:tcBorders>
            <w:shd w:val="clear" w:color="auto" w:fill="auto"/>
            <w:noWrap/>
            <w:hideMark/>
          </w:tcPr>
          <w:p w:rsidR="00BC000F" w:rsidRDefault="00BC000F" w:rsidP="00BC000F">
            <w:pPr>
              <w:jc w:val="center"/>
            </w:pPr>
            <w:r w:rsidRPr="00B86D55">
              <w:rPr>
                <w:rFonts w:ascii="Times New Roman" w:eastAsia="Times New Roman" w:hAnsi="Times New Roman" w:cs="Times New Roman"/>
                <w:color w:val="000000"/>
                <w:lang w:eastAsia="it-IT"/>
              </w:rPr>
              <w:t>Macchinista</w:t>
            </w:r>
          </w:p>
        </w:tc>
      </w:tr>
      <w:tr w:rsidR="00BC000F" w:rsidRPr="00962541" w:rsidTr="00BC000F">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REGGIMENTI JACOPO</w:t>
            </w:r>
          </w:p>
        </w:tc>
        <w:tc>
          <w:tcPr>
            <w:tcW w:w="19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Agente di condotta</w:t>
            </w:r>
          </w:p>
        </w:tc>
        <w:tc>
          <w:tcPr>
            <w:tcW w:w="3100" w:type="dxa"/>
            <w:tcBorders>
              <w:top w:val="nil"/>
              <w:left w:val="nil"/>
              <w:bottom w:val="single" w:sz="4" w:space="0" w:color="auto"/>
              <w:right w:val="single" w:sz="4" w:space="0" w:color="auto"/>
            </w:tcBorders>
            <w:shd w:val="clear" w:color="auto" w:fill="auto"/>
            <w:noWrap/>
            <w:vAlign w:val="bottom"/>
            <w:hideMark/>
          </w:tcPr>
          <w:p w:rsidR="00BC000F" w:rsidRPr="003739AB" w:rsidRDefault="00BC000F" w:rsidP="004963AA">
            <w:pPr>
              <w:jc w:val="center"/>
              <w:rPr>
                <w:rFonts w:ascii="Times New Roman" w:eastAsia="Times New Roman" w:hAnsi="Times New Roman" w:cs="Times New Roman"/>
                <w:color w:val="000000"/>
                <w:lang w:eastAsia="it-IT"/>
              </w:rPr>
            </w:pPr>
            <w:r w:rsidRPr="003739AB">
              <w:rPr>
                <w:rFonts w:ascii="Times New Roman" w:eastAsia="Times New Roman" w:hAnsi="Times New Roman" w:cs="Times New Roman"/>
                <w:color w:val="000000"/>
                <w:lang w:eastAsia="it-IT"/>
              </w:rPr>
              <w:t>Dipendente</w:t>
            </w:r>
          </w:p>
        </w:tc>
        <w:tc>
          <w:tcPr>
            <w:tcW w:w="2096" w:type="dxa"/>
            <w:tcBorders>
              <w:top w:val="nil"/>
              <w:left w:val="nil"/>
              <w:bottom w:val="single" w:sz="4" w:space="0" w:color="auto"/>
              <w:right w:val="single" w:sz="4" w:space="0" w:color="auto"/>
            </w:tcBorders>
            <w:shd w:val="clear" w:color="auto" w:fill="auto"/>
            <w:noWrap/>
            <w:hideMark/>
          </w:tcPr>
          <w:p w:rsidR="00BC000F" w:rsidRDefault="00BC000F" w:rsidP="00BC000F">
            <w:pPr>
              <w:jc w:val="center"/>
            </w:pPr>
            <w:r w:rsidRPr="00B86D55">
              <w:rPr>
                <w:rFonts w:ascii="Times New Roman" w:eastAsia="Times New Roman" w:hAnsi="Times New Roman" w:cs="Times New Roman"/>
                <w:color w:val="000000"/>
                <w:lang w:eastAsia="it-IT"/>
              </w:rPr>
              <w:t>Macchinista</w:t>
            </w:r>
          </w:p>
        </w:tc>
      </w:tr>
    </w:tbl>
    <w:p w:rsidR="00962541" w:rsidRDefault="00962541" w:rsidP="00603BC2">
      <w:pPr>
        <w:rPr>
          <w:rFonts w:ascii="Times New Roman" w:hAnsi="Times New Roman" w:cs="Times New Roman"/>
        </w:rPr>
      </w:pPr>
    </w:p>
    <w:p w:rsidR="00D841A4" w:rsidRPr="00EA3559" w:rsidRDefault="00D841A4" w:rsidP="00C745BE">
      <w:pPr>
        <w:pStyle w:val="Titolo1"/>
      </w:pPr>
      <w:bookmarkStart w:id="12" w:name="_Toc299376949"/>
      <w:r w:rsidRPr="00EA3559">
        <w:t>TEMPISTICHE DEL PIANO</w:t>
      </w:r>
      <w:bookmarkEnd w:id="12"/>
    </w:p>
    <w:p w:rsidR="00D841A4" w:rsidRPr="00EA3559" w:rsidRDefault="00D841A4" w:rsidP="00603BC2">
      <w:pPr>
        <w:rPr>
          <w:rFonts w:ascii="Times New Roman" w:hAnsi="Times New Roman" w:cs="Times New Roman"/>
        </w:rPr>
      </w:pPr>
    </w:p>
    <w:p w:rsidR="00D841A4" w:rsidRDefault="00AB16D8" w:rsidP="00603BC2">
      <w:pPr>
        <w:rPr>
          <w:rFonts w:ascii="Times New Roman" w:hAnsi="Times New Roman" w:cs="Times New Roman"/>
        </w:rPr>
      </w:pPr>
      <w:r>
        <w:rPr>
          <w:rFonts w:ascii="Times New Roman" w:hAnsi="Times New Roman" w:cs="Times New Roman"/>
        </w:rPr>
        <w:t>Le attività didattiche del</w:t>
      </w:r>
      <w:r w:rsidR="007971E4" w:rsidRPr="00EA3559">
        <w:rPr>
          <w:rFonts w:ascii="Times New Roman" w:hAnsi="Times New Roman" w:cs="Times New Roman"/>
        </w:rPr>
        <w:t xml:space="preserve"> pian</w:t>
      </w:r>
      <w:r w:rsidR="00803935">
        <w:rPr>
          <w:rFonts w:ascii="Times New Roman" w:hAnsi="Times New Roman" w:cs="Times New Roman"/>
        </w:rPr>
        <w:t xml:space="preserve">o formativo </w:t>
      </w:r>
      <w:r>
        <w:rPr>
          <w:rFonts w:ascii="Times New Roman" w:hAnsi="Times New Roman" w:cs="Times New Roman"/>
        </w:rPr>
        <w:t xml:space="preserve">sono </w:t>
      </w:r>
      <w:r w:rsidR="00B631E4">
        <w:rPr>
          <w:rFonts w:ascii="Times New Roman" w:hAnsi="Times New Roman" w:cs="Times New Roman"/>
        </w:rPr>
        <w:t>articolat</w:t>
      </w:r>
      <w:r>
        <w:rPr>
          <w:rFonts w:ascii="Times New Roman" w:hAnsi="Times New Roman" w:cs="Times New Roman"/>
        </w:rPr>
        <w:t>e</w:t>
      </w:r>
      <w:r w:rsidR="00B631E4">
        <w:rPr>
          <w:rFonts w:ascii="Times New Roman" w:hAnsi="Times New Roman" w:cs="Times New Roman"/>
        </w:rPr>
        <w:t xml:space="preserve"> </w:t>
      </w:r>
      <w:r w:rsidR="00803935">
        <w:rPr>
          <w:rFonts w:ascii="Times New Roman" w:hAnsi="Times New Roman" w:cs="Times New Roman"/>
        </w:rPr>
        <w:t xml:space="preserve"> in 8</w:t>
      </w:r>
      <w:r w:rsidR="007971E4" w:rsidRPr="00EA3559">
        <w:rPr>
          <w:rFonts w:ascii="Times New Roman" w:hAnsi="Times New Roman" w:cs="Times New Roman"/>
        </w:rPr>
        <w:t xml:space="preserve"> settimane</w:t>
      </w:r>
      <w:r w:rsidR="00666388" w:rsidRPr="00EA3559">
        <w:rPr>
          <w:rFonts w:ascii="Times New Roman" w:hAnsi="Times New Roman" w:cs="Times New Roman"/>
        </w:rPr>
        <w:t xml:space="preserve">, dal </w:t>
      </w:r>
      <w:r w:rsidR="00D01F2C">
        <w:rPr>
          <w:rFonts w:ascii="Times New Roman" w:hAnsi="Times New Roman" w:cs="Times New Roman"/>
        </w:rPr>
        <w:t>5 Marzo</w:t>
      </w:r>
      <w:r w:rsidR="00666388" w:rsidRPr="00EA3559">
        <w:rPr>
          <w:rFonts w:ascii="Times New Roman" w:hAnsi="Times New Roman" w:cs="Times New Roman"/>
        </w:rPr>
        <w:t xml:space="preserve"> 2012 al </w:t>
      </w:r>
      <w:r w:rsidR="00D01F2C">
        <w:rPr>
          <w:rFonts w:ascii="Times New Roman" w:hAnsi="Times New Roman" w:cs="Times New Roman"/>
        </w:rPr>
        <w:t>24 Aprile</w:t>
      </w:r>
      <w:r w:rsidR="00666388" w:rsidRPr="00EA3559">
        <w:rPr>
          <w:rFonts w:ascii="Times New Roman" w:hAnsi="Times New Roman" w:cs="Times New Roman"/>
        </w:rPr>
        <w:t xml:space="preserve"> 2012,</w:t>
      </w:r>
      <w:r w:rsidR="007971E4" w:rsidRPr="00EA3559">
        <w:rPr>
          <w:rFonts w:ascii="Times New Roman" w:hAnsi="Times New Roman" w:cs="Times New Roman"/>
        </w:rPr>
        <w:t xml:space="preserve"> per un totale di </w:t>
      </w:r>
      <w:r w:rsidR="00666388" w:rsidRPr="00EA3559">
        <w:rPr>
          <w:rFonts w:ascii="Times New Roman" w:hAnsi="Times New Roman" w:cs="Times New Roman"/>
        </w:rPr>
        <w:t>2</w:t>
      </w:r>
      <w:r w:rsidR="00D01F2C">
        <w:rPr>
          <w:rFonts w:ascii="Times New Roman" w:hAnsi="Times New Roman" w:cs="Times New Roman"/>
        </w:rPr>
        <w:t>16</w:t>
      </w:r>
      <w:r w:rsidR="00666388" w:rsidRPr="00EA3559">
        <w:rPr>
          <w:rFonts w:ascii="Times New Roman" w:hAnsi="Times New Roman" w:cs="Times New Roman"/>
        </w:rPr>
        <w:t xml:space="preserve"> ore di formazione.</w:t>
      </w:r>
    </w:p>
    <w:p w:rsidR="00B60DCF" w:rsidRPr="00EA3559" w:rsidRDefault="00B60DCF" w:rsidP="00603BC2">
      <w:pPr>
        <w:rPr>
          <w:rFonts w:ascii="Times New Roman" w:hAnsi="Times New Roman" w:cs="Times New Roman"/>
        </w:rPr>
      </w:pPr>
    </w:p>
    <w:tbl>
      <w:tblPr>
        <w:tblW w:w="0" w:type="auto"/>
        <w:tblLook w:val="0000" w:firstRow="0" w:lastRow="0" w:firstColumn="0" w:lastColumn="0" w:noHBand="0" w:noVBand="0"/>
      </w:tblPr>
      <w:tblGrid>
        <w:gridCol w:w="9854"/>
      </w:tblGrid>
      <w:tr w:rsidR="00D841A4" w:rsidRPr="00EA3559" w:rsidTr="00603BC2">
        <w:trPr>
          <w:trHeight w:val="2515"/>
        </w:trPr>
        <w:tc>
          <w:tcPr>
            <w:tcW w:w="9854" w:type="dxa"/>
          </w:tcPr>
          <w:p w:rsidR="00550AE8" w:rsidRPr="00EA3559" w:rsidRDefault="00550AE8" w:rsidP="00550AE8">
            <w:pPr>
              <w:pStyle w:val="Titolo1"/>
            </w:pPr>
            <w:r w:rsidRPr="00EA3559">
              <w:t>ELENCO DELLLA DOCUMENTAZIONE ALLEGATA AL FORMULARIO AI FINI DELLA VALUTAZIONE DELLA DOMANDA</w:t>
            </w:r>
          </w:p>
          <w:p w:rsidR="00550AE8" w:rsidRPr="00EA3559" w:rsidRDefault="00550AE8" w:rsidP="00550AE8">
            <w:pPr>
              <w:jc w:val="both"/>
              <w:rPr>
                <w:rFonts w:ascii="Times New Roman" w:hAnsi="Times New Roman" w:cs="Times New Roman"/>
              </w:rPr>
            </w:pPr>
          </w:p>
          <w:p w:rsidR="00550AE8" w:rsidRDefault="00550AE8" w:rsidP="00550AE8">
            <w:pPr>
              <w:jc w:val="both"/>
              <w:rPr>
                <w:rFonts w:ascii="Times New Roman" w:hAnsi="Times New Roman" w:cs="Times New Roman"/>
              </w:rPr>
            </w:pPr>
            <w:r w:rsidRPr="00EA3559">
              <w:rPr>
                <w:rFonts w:ascii="Times New Roman" w:hAnsi="Times New Roman" w:cs="Times New Roman"/>
              </w:rPr>
              <w:t xml:space="preserve">Preventivo finanziario </w:t>
            </w:r>
          </w:p>
          <w:p w:rsidR="00550AE8" w:rsidRPr="00EA3559" w:rsidRDefault="00550AE8" w:rsidP="00550AE8">
            <w:pPr>
              <w:jc w:val="both"/>
              <w:rPr>
                <w:rFonts w:ascii="Times New Roman" w:hAnsi="Times New Roman" w:cs="Times New Roman"/>
              </w:rPr>
            </w:pPr>
            <w:r>
              <w:rPr>
                <w:rFonts w:ascii="Times New Roman" w:hAnsi="Times New Roman" w:cs="Times New Roman"/>
              </w:rPr>
              <w:t>A</w:t>
            </w:r>
            <w:r w:rsidRPr="00EA3559">
              <w:rPr>
                <w:rFonts w:ascii="Times New Roman" w:hAnsi="Times New Roman" w:cs="Times New Roman"/>
              </w:rPr>
              <w:t>ccordo sindacale</w:t>
            </w:r>
          </w:p>
          <w:p w:rsidR="00D841A4" w:rsidRPr="00EA3559" w:rsidRDefault="00D841A4" w:rsidP="007971E4">
            <w:pPr>
              <w:ind w:left="360"/>
              <w:jc w:val="both"/>
              <w:rPr>
                <w:rFonts w:ascii="Times New Roman" w:hAnsi="Times New Roman" w:cs="Times New Roman"/>
                <w:b/>
              </w:rPr>
            </w:pPr>
          </w:p>
        </w:tc>
      </w:tr>
    </w:tbl>
    <w:p w:rsidR="00D841A4" w:rsidRPr="00EA3559" w:rsidRDefault="00D841A4" w:rsidP="00D841A4">
      <w:pPr>
        <w:jc w:val="both"/>
        <w:rPr>
          <w:rFonts w:ascii="Times New Roman" w:hAnsi="Times New Roman" w:cs="Times New Roman"/>
        </w:rPr>
      </w:pPr>
    </w:p>
    <w:p w:rsidR="00D841A4" w:rsidRPr="00EA3559" w:rsidRDefault="00D841A4" w:rsidP="00D841A4">
      <w:pPr>
        <w:jc w:val="right"/>
        <w:rPr>
          <w:rFonts w:ascii="Times New Roman" w:hAnsi="Times New Roman" w:cs="Times New Roman"/>
        </w:rPr>
      </w:pPr>
    </w:p>
    <w:p w:rsidR="00A3342D" w:rsidRPr="00EA3559" w:rsidRDefault="00A3342D">
      <w:pPr>
        <w:rPr>
          <w:rFonts w:ascii="Times New Roman" w:hAnsi="Times New Roman" w:cs="Times New Roman"/>
        </w:rPr>
      </w:pPr>
    </w:p>
    <w:sectPr w:rsidR="00A3342D" w:rsidRPr="00EA3559" w:rsidSect="00A3342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431" w:rsidRDefault="00286431" w:rsidP="00925EB8">
      <w:r>
        <w:separator/>
      </w:r>
    </w:p>
  </w:endnote>
  <w:endnote w:type="continuationSeparator" w:id="0">
    <w:p w:rsidR="00286431" w:rsidRDefault="00286431" w:rsidP="0092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431" w:rsidRDefault="00286431" w:rsidP="00925EB8">
      <w:r>
        <w:separator/>
      </w:r>
    </w:p>
  </w:footnote>
  <w:footnote w:type="continuationSeparator" w:id="0">
    <w:p w:rsidR="00286431" w:rsidRDefault="00286431" w:rsidP="00925EB8">
      <w:r>
        <w:continuationSeparator/>
      </w:r>
    </w:p>
  </w:footnote>
  <w:footnote w:id="1">
    <w:p w:rsidR="00055A32" w:rsidRPr="00925EB8" w:rsidRDefault="00055A32" w:rsidP="00925EB8">
      <w:pPr>
        <w:pStyle w:val="Testonotaapidipagina"/>
        <w:rPr>
          <w:lang w:val="it-IT"/>
        </w:rPr>
      </w:pPr>
      <w:r w:rsidRPr="00775BCD">
        <w:rPr>
          <w:rStyle w:val="Rimandonotaapidipagina"/>
          <w:sz w:val="16"/>
          <w:szCs w:val="16"/>
        </w:rPr>
        <w:footnoteRef/>
      </w:r>
      <w:r w:rsidRPr="00925EB8">
        <w:rPr>
          <w:sz w:val="16"/>
          <w:szCs w:val="16"/>
          <w:lang w:val="it-IT"/>
        </w:rPr>
        <w:t xml:space="preserve"> Rif. disposizione 12 del 2000.</w:t>
      </w:r>
    </w:p>
  </w:footnote>
  <w:footnote w:id="2">
    <w:p w:rsidR="00055A32" w:rsidRPr="00925EB8" w:rsidRDefault="00055A32" w:rsidP="00925EB8">
      <w:pPr>
        <w:pStyle w:val="Testonotaapidipagina"/>
        <w:rPr>
          <w:lang w:val="it-IT"/>
        </w:rPr>
      </w:pPr>
      <w:r w:rsidRPr="00775BCD">
        <w:rPr>
          <w:rStyle w:val="Rimandonotaapidipagina"/>
          <w:sz w:val="16"/>
          <w:szCs w:val="16"/>
        </w:rPr>
        <w:footnoteRef/>
      </w:r>
      <w:r w:rsidRPr="00925EB8">
        <w:rPr>
          <w:sz w:val="16"/>
          <w:szCs w:val="16"/>
          <w:lang w:val="it-IT"/>
        </w:rPr>
        <w:t xml:space="preserve"> Rif. aggiornamento della disposizione 25 del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1DD"/>
    <w:multiLevelType w:val="hybridMultilevel"/>
    <w:tmpl w:val="A5C8631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03370ECE"/>
    <w:multiLevelType w:val="hybridMultilevel"/>
    <w:tmpl w:val="121032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BA6D34"/>
    <w:multiLevelType w:val="hybridMultilevel"/>
    <w:tmpl w:val="57F01B2A"/>
    <w:lvl w:ilvl="0" w:tplc="4426F79A">
      <w:start w:val="1"/>
      <w:numFmt w:val="bullet"/>
      <w:lvlText w:val="-"/>
      <w:lvlJc w:val="left"/>
      <w:pPr>
        <w:ind w:left="1038" w:hanging="360"/>
      </w:pPr>
      <w:rPr>
        <w:rFonts w:hint="default"/>
      </w:rPr>
    </w:lvl>
    <w:lvl w:ilvl="1" w:tplc="04100003" w:tentative="1">
      <w:start w:val="1"/>
      <w:numFmt w:val="bullet"/>
      <w:lvlText w:val="o"/>
      <w:lvlJc w:val="left"/>
      <w:pPr>
        <w:ind w:left="1758" w:hanging="360"/>
      </w:pPr>
      <w:rPr>
        <w:rFonts w:ascii="Courier New" w:hAnsi="Courier New" w:cs="Courier New" w:hint="default"/>
      </w:rPr>
    </w:lvl>
    <w:lvl w:ilvl="2" w:tplc="04100005" w:tentative="1">
      <w:start w:val="1"/>
      <w:numFmt w:val="bullet"/>
      <w:lvlText w:val=""/>
      <w:lvlJc w:val="left"/>
      <w:pPr>
        <w:ind w:left="2478" w:hanging="360"/>
      </w:pPr>
      <w:rPr>
        <w:rFonts w:ascii="Wingdings" w:hAnsi="Wingdings" w:hint="default"/>
      </w:rPr>
    </w:lvl>
    <w:lvl w:ilvl="3" w:tplc="04100001" w:tentative="1">
      <w:start w:val="1"/>
      <w:numFmt w:val="bullet"/>
      <w:lvlText w:val=""/>
      <w:lvlJc w:val="left"/>
      <w:pPr>
        <w:ind w:left="3198" w:hanging="360"/>
      </w:pPr>
      <w:rPr>
        <w:rFonts w:ascii="Symbol" w:hAnsi="Symbol" w:hint="default"/>
      </w:rPr>
    </w:lvl>
    <w:lvl w:ilvl="4" w:tplc="04100003" w:tentative="1">
      <w:start w:val="1"/>
      <w:numFmt w:val="bullet"/>
      <w:lvlText w:val="o"/>
      <w:lvlJc w:val="left"/>
      <w:pPr>
        <w:ind w:left="3918" w:hanging="360"/>
      </w:pPr>
      <w:rPr>
        <w:rFonts w:ascii="Courier New" w:hAnsi="Courier New" w:cs="Courier New" w:hint="default"/>
      </w:rPr>
    </w:lvl>
    <w:lvl w:ilvl="5" w:tplc="04100005" w:tentative="1">
      <w:start w:val="1"/>
      <w:numFmt w:val="bullet"/>
      <w:lvlText w:val=""/>
      <w:lvlJc w:val="left"/>
      <w:pPr>
        <w:ind w:left="4638" w:hanging="360"/>
      </w:pPr>
      <w:rPr>
        <w:rFonts w:ascii="Wingdings" w:hAnsi="Wingdings" w:hint="default"/>
      </w:rPr>
    </w:lvl>
    <w:lvl w:ilvl="6" w:tplc="04100001" w:tentative="1">
      <w:start w:val="1"/>
      <w:numFmt w:val="bullet"/>
      <w:lvlText w:val=""/>
      <w:lvlJc w:val="left"/>
      <w:pPr>
        <w:ind w:left="5358" w:hanging="360"/>
      </w:pPr>
      <w:rPr>
        <w:rFonts w:ascii="Symbol" w:hAnsi="Symbol" w:hint="default"/>
      </w:rPr>
    </w:lvl>
    <w:lvl w:ilvl="7" w:tplc="04100003" w:tentative="1">
      <w:start w:val="1"/>
      <w:numFmt w:val="bullet"/>
      <w:lvlText w:val="o"/>
      <w:lvlJc w:val="left"/>
      <w:pPr>
        <w:ind w:left="6078" w:hanging="360"/>
      </w:pPr>
      <w:rPr>
        <w:rFonts w:ascii="Courier New" w:hAnsi="Courier New" w:cs="Courier New" w:hint="default"/>
      </w:rPr>
    </w:lvl>
    <w:lvl w:ilvl="8" w:tplc="04100005" w:tentative="1">
      <w:start w:val="1"/>
      <w:numFmt w:val="bullet"/>
      <w:lvlText w:val=""/>
      <w:lvlJc w:val="left"/>
      <w:pPr>
        <w:ind w:left="6798" w:hanging="360"/>
      </w:pPr>
      <w:rPr>
        <w:rFonts w:ascii="Wingdings" w:hAnsi="Wingdings" w:hint="default"/>
      </w:rPr>
    </w:lvl>
  </w:abstractNum>
  <w:abstractNum w:abstractNumId="3">
    <w:nsid w:val="063E2ECA"/>
    <w:multiLevelType w:val="hybridMultilevel"/>
    <w:tmpl w:val="93C8DB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7C3CD1"/>
    <w:multiLevelType w:val="hybridMultilevel"/>
    <w:tmpl w:val="2E36387A"/>
    <w:lvl w:ilvl="0" w:tplc="4426F79A">
      <w:start w:val="1"/>
      <w:numFmt w:val="bullet"/>
      <w:lvlText w:val="-"/>
      <w:lvlJc w:val="left"/>
      <w:pPr>
        <w:ind w:left="1470" w:hanging="360"/>
      </w:pPr>
      <w:rPr>
        <w:rFonts w:hint="default"/>
      </w:rPr>
    </w:lvl>
    <w:lvl w:ilvl="1" w:tplc="04100003" w:tentative="1">
      <w:start w:val="1"/>
      <w:numFmt w:val="bullet"/>
      <w:lvlText w:val="o"/>
      <w:lvlJc w:val="left"/>
      <w:pPr>
        <w:ind w:left="2190" w:hanging="360"/>
      </w:pPr>
      <w:rPr>
        <w:rFonts w:ascii="Courier New" w:hAnsi="Courier New" w:cs="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cs="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cs="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5">
    <w:nsid w:val="13C76A44"/>
    <w:multiLevelType w:val="hybridMultilevel"/>
    <w:tmpl w:val="FAF8C6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E60273"/>
    <w:multiLevelType w:val="hybridMultilevel"/>
    <w:tmpl w:val="55F050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15047C2B"/>
    <w:multiLevelType w:val="hybridMultilevel"/>
    <w:tmpl w:val="8F46FB46"/>
    <w:lvl w:ilvl="0" w:tplc="AC9C7B88">
      <w:numFmt w:val="bullet"/>
      <w:lvlText w:val="-"/>
      <w:lvlJc w:val="left"/>
      <w:pPr>
        <w:ind w:left="1080" w:hanging="360"/>
      </w:pPr>
      <w:rPr>
        <w:rFonts w:ascii="Times New Roman" w:eastAsiaTheme="majorEastAsia"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58C5DE7"/>
    <w:multiLevelType w:val="hybridMultilevel"/>
    <w:tmpl w:val="5AB4302E"/>
    <w:lvl w:ilvl="0" w:tplc="4426F79A">
      <w:start w:val="1"/>
      <w:numFmt w:val="bullet"/>
      <w:lvlText w:val="-"/>
      <w:lvlJc w:val="left"/>
      <w:pPr>
        <w:ind w:left="1038" w:hanging="360"/>
      </w:pPr>
      <w:rPr>
        <w:rFonts w:hint="default"/>
      </w:rPr>
    </w:lvl>
    <w:lvl w:ilvl="1" w:tplc="04100003" w:tentative="1">
      <w:start w:val="1"/>
      <w:numFmt w:val="bullet"/>
      <w:lvlText w:val="o"/>
      <w:lvlJc w:val="left"/>
      <w:pPr>
        <w:ind w:left="1758" w:hanging="360"/>
      </w:pPr>
      <w:rPr>
        <w:rFonts w:ascii="Courier New" w:hAnsi="Courier New" w:cs="Courier New" w:hint="default"/>
      </w:rPr>
    </w:lvl>
    <w:lvl w:ilvl="2" w:tplc="04100005" w:tentative="1">
      <w:start w:val="1"/>
      <w:numFmt w:val="bullet"/>
      <w:lvlText w:val=""/>
      <w:lvlJc w:val="left"/>
      <w:pPr>
        <w:ind w:left="2478" w:hanging="360"/>
      </w:pPr>
      <w:rPr>
        <w:rFonts w:ascii="Wingdings" w:hAnsi="Wingdings" w:hint="default"/>
      </w:rPr>
    </w:lvl>
    <w:lvl w:ilvl="3" w:tplc="04100001" w:tentative="1">
      <w:start w:val="1"/>
      <w:numFmt w:val="bullet"/>
      <w:lvlText w:val=""/>
      <w:lvlJc w:val="left"/>
      <w:pPr>
        <w:ind w:left="3198" w:hanging="360"/>
      </w:pPr>
      <w:rPr>
        <w:rFonts w:ascii="Symbol" w:hAnsi="Symbol" w:hint="default"/>
      </w:rPr>
    </w:lvl>
    <w:lvl w:ilvl="4" w:tplc="04100003" w:tentative="1">
      <w:start w:val="1"/>
      <w:numFmt w:val="bullet"/>
      <w:lvlText w:val="o"/>
      <w:lvlJc w:val="left"/>
      <w:pPr>
        <w:ind w:left="3918" w:hanging="360"/>
      </w:pPr>
      <w:rPr>
        <w:rFonts w:ascii="Courier New" w:hAnsi="Courier New" w:cs="Courier New" w:hint="default"/>
      </w:rPr>
    </w:lvl>
    <w:lvl w:ilvl="5" w:tplc="04100005" w:tentative="1">
      <w:start w:val="1"/>
      <w:numFmt w:val="bullet"/>
      <w:lvlText w:val=""/>
      <w:lvlJc w:val="left"/>
      <w:pPr>
        <w:ind w:left="4638" w:hanging="360"/>
      </w:pPr>
      <w:rPr>
        <w:rFonts w:ascii="Wingdings" w:hAnsi="Wingdings" w:hint="default"/>
      </w:rPr>
    </w:lvl>
    <w:lvl w:ilvl="6" w:tplc="04100001" w:tentative="1">
      <w:start w:val="1"/>
      <w:numFmt w:val="bullet"/>
      <w:lvlText w:val=""/>
      <w:lvlJc w:val="left"/>
      <w:pPr>
        <w:ind w:left="5358" w:hanging="360"/>
      </w:pPr>
      <w:rPr>
        <w:rFonts w:ascii="Symbol" w:hAnsi="Symbol" w:hint="default"/>
      </w:rPr>
    </w:lvl>
    <w:lvl w:ilvl="7" w:tplc="04100003" w:tentative="1">
      <w:start w:val="1"/>
      <w:numFmt w:val="bullet"/>
      <w:lvlText w:val="o"/>
      <w:lvlJc w:val="left"/>
      <w:pPr>
        <w:ind w:left="6078" w:hanging="360"/>
      </w:pPr>
      <w:rPr>
        <w:rFonts w:ascii="Courier New" w:hAnsi="Courier New" w:cs="Courier New" w:hint="default"/>
      </w:rPr>
    </w:lvl>
    <w:lvl w:ilvl="8" w:tplc="04100005" w:tentative="1">
      <w:start w:val="1"/>
      <w:numFmt w:val="bullet"/>
      <w:lvlText w:val=""/>
      <w:lvlJc w:val="left"/>
      <w:pPr>
        <w:ind w:left="6798" w:hanging="360"/>
      </w:pPr>
      <w:rPr>
        <w:rFonts w:ascii="Wingdings" w:hAnsi="Wingdings" w:hint="default"/>
      </w:rPr>
    </w:lvl>
  </w:abstractNum>
  <w:abstractNum w:abstractNumId="9">
    <w:nsid w:val="15B16BF0"/>
    <w:multiLevelType w:val="hybridMultilevel"/>
    <w:tmpl w:val="C3760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0220E4"/>
    <w:multiLevelType w:val="hybridMultilevel"/>
    <w:tmpl w:val="E6529904"/>
    <w:lvl w:ilvl="0" w:tplc="4426F79A">
      <w:start w:val="1"/>
      <w:numFmt w:val="bullet"/>
      <w:lvlText w:val="-"/>
      <w:lvlJc w:val="left"/>
      <w:pPr>
        <w:ind w:left="935" w:hanging="360"/>
      </w:pPr>
      <w:rPr>
        <w:rFonts w:hint="default"/>
      </w:rPr>
    </w:lvl>
    <w:lvl w:ilvl="1" w:tplc="04100003" w:tentative="1">
      <w:start w:val="1"/>
      <w:numFmt w:val="bullet"/>
      <w:lvlText w:val="o"/>
      <w:lvlJc w:val="left"/>
      <w:pPr>
        <w:ind w:left="1655" w:hanging="360"/>
      </w:pPr>
      <w:rPr>
        <w:rFonts w:ascii="Courier New" w:hAnsi="Courier New" w:cs="Courier New" w:hint="default"/>
      </w:rPr>
    </w:lvl>
    <w:lvl w:ilvl="2" w:tplc="04100005" w:tentative="1">
      <w:start w:val="1"/>
      <w:numFmt w:val="bullet"/>
      <w:lvlText w:val=""/>
      <w:lvlJc w:val="left"/>
      <w:pPr>
        <w:ind w:left="2375" w:hanging="360"/>
      </w:pPr>
      <w:rPr>
        <w:rFonts w:ascii="Wingdings" w:hAnsi="Wingdings" w:hint="default"/>
      </w:rPr>
    </w:lvl>
    <w:lvl w:ilvl="3" w:tplc="04100001" w:tentative="1">
      <w:start w:val="1"/>
      <w:numFmt w:val="bullet"/>
      <w:lvlText w:val=""/>
      <w:lvlJc w:val="left"/>
      <w:pPr>
        <w:ind w:left="3095" w:hanging="360"/>
      </w:pPr>
      <w:rPr>
        <w:rFonts w:ascii="Symbol" w:hAnsi="Symbol" w:hint="default"/>
      </w:rPr>
    </w:lvl>
    <w:lvl w:ilvl="4" w:tplc="04100003" w:tentative="1">
      <w:start w:val="1"/>
      <w:numFmt w:val="bullet"/>
      <w:lvlText w:val="o"/>
      <w:lvlJc w:val="left"/>
      <w:pPr>
        <w:ind w:left="3815" w:hanging="360"/>
      </w:pPr>
      <w:rPr>
        <w:rFonts w:ascii="Courier New" w:hAnsi="Courier New" w:cs="Courier New" w:hint="default"/>
      </w:rPr>
    </w:lvl>
    <w:lvl w:ilvl="5" w:tplc="04100005" w:tentative="1">
      <w:start w:val="1"/>
      <w:numFmt w:val="bullet"/>
      <w:lvlText w:val=""/>
      <w:lvlJc w:val="left"/>
      <w:pPr>
        <w:ind w:left="4535" w:hanging="360"/>
      </w:pPr>
      <w:rPr>
        <w:rFonts w:ascii="Wingdings" w:hAnsi="Wingdings" w:hint="default"/>
      </w:rPr>
    </w:lvl>
    <w:lvl w:ilvl="6" w:tplc="04100001" w:tentative="1">
      <w:start w:val="1"/>
      <w:numFmt w:val="bullet"/>
      <w:lvlText w:val=""/>
      <w:lvlJc w:val="left"/>
      <w:pPr>
        <w:ind w:left="5255" w:hanging="360"/>
      </w:pPr>
      <w:rPr>
        <w:rFonts w:ascii="Symbol" w:hAnsi="Symbol" w:hint="default"/>
      </w:rPr>
    </w:lvl>
    <w:lvl w:ilvl="7" w:tplc="04100003" w:tentative="1">
      <w:start w:val="1"/>
      <w:numFmt w:val="bullet"/>
      <w:lvlText w:val="o"/>
      <w:lvlJc w:val="left"/>
      <w:pPr>
        <w:ind w:left="5975" w:hanging="360"/>
      </w:pPr>
      <w:rPr>
        <w:rFonts w:ascii="Courier New" w:hAnsi="Courier New" w:cs="Courier New" w:hint="default"/>
      </w:rPr>
    </w:lvl>
    <w:lvl w:ilvl="8" w:tplc="04100005" w:tentative="1">
      <w:start w:val="1"/>
      <w:numFmt w:val="bullet"/>
      <w:lvlText w:val=""/>
      <w:lvlJc w:val="left"/>
      <w:pPr>
        <w:ind w:left="6695" w:hanging="360"/>
      </w:pPr>
      <w:rPr>
        <w:rFonts w:ascii="Wingdings" w:hAnsi="Wingdings" w:hint="default"/>
      </w:rPr>
    </w:lvl>
  </w:abstractNum>
  <w:abstractNum w:abstractNumId="11">
    <w:nsid w:val="23035F28"/>
    <w:multiLevelType w:val="hybridMultilevel"/>
    <w:tmpl w:val="613A86DA"/>
    <w:lvl w:ilvl="0" w:tplc="4426F79A">
      <w:start w:val="1"/>
      <w:numFmt w:val="bullet"/>
      <w:lvlText w:val="-"/>
      <w:lvlJc w:val="left"/>
      <w:pPr>
        <w:ind w:left="1038" w:hanging="360"/>
      </w:pPr>
      <w:rPr>
        <w:rFonts w:hint="default"/>
      </w:rPr>
    </w:lvl>
    <w:lvl w:ilvl="1" w:tplc="04100003" w:tentative="1">
      <w:start w:val="1"/>
      <w:numFmt w:val="bullet"/>
      <w:lvlText w:val="o"/>
      <w:lvlJc w:val="left"/>
      <w:pPr>
        <w:ind w:left="1758" w:hanging="360"/>
      </w:pPr>
      <w:rPr>
        <w:rFonts w:ascii="Courier New" w:hAnsi="Courier New" w:cs="Courier New" w:hint="default"/>
      </w:rPr>
    </w:lvl>
    <w:lvl w:ilvl="2" w:tplc="04100005" w:tentative="1">
      <w:start w:val="1"/>
      <w:numFmt w:val="bullet"/>
      <w:lvlText w:val=""/>
      <w:lvlJc w:val="left"/>
      <w:pPr>
        <w:ind w:left="2478" w:hanging="360"/>
      </w:pPr>
      <w:rPr>
        <w:rFonts w:ascii="Wingdings" w:hAnsi="Wingdings" w:hint="default"/>
      </w:rPr>
    </w:lvl>
    <w:lvl w:ilvl="3" w:tplc="04100001" w:tentative="1">
      <w:start w:val="1"/>
      <w:numFmt w:val="bullet"/>
      <w:lvlText w:val=""/>
      <w:lvlJc w:val="left"/>
      <w:pPr>
        <w:ind w:left="3198" w:hanging="360"/>
      </w:pPr>
      <w:rPr>
        <w:rFonts w:ascii="Symbol" w:hAnsi="Symbol" w:hint="default"/>
      </w:rPr>
    </w:lvl>
    <w:lvl w:ilvl="4" w:tplc="04100003" w:tentative="1">
      <w:start w:val="1"/>
      <w:numFmt w:val="bullet"/>
      <w:lvlText w:val="o"/>
      <w:lvlJc w:val="left"/>
      <w:pPr>
        <w:ind w:left="3918" w:hanging="360"/>
      </w:pPr>
      <w:rPr>
        <w:rFonts w:ascii="Courier New" w:hAnsi="Courier New" w:cs="Courier New" w:hint="default"/>
      </w:rPr>
    </w:lvl>
    <w:lvl w:ilvl="5" w:tplc="04100005" w:tentative="1">
      <w:start w:val="1"/>
      <w:numFmt w:val="bullet"/>
      <w:lvlText w:val=""/>
      <w:lvlJc w:val="left"/>
      <w:pPr>
        <w:ind w:left="4638" w:hanging="360"/>
      </w:pPr>
      <w:rPr>
        <w:rFonts w:ascii="Wingdings" w:hAnsi="Wingdings" w:hint="default"/>
      </w:rPr>
    </w:lvl>
    <w:lvl w:ilvl="6" w:tplc="04100001" w:tentative="1">
      <w:start w:val="1"/>
      <w:numFmt w:val="bullet"/>
      <w:lvlText w:val=""/>
      <w:lvlJc w:val="left"/>
      <w:pPr>
        <w:ind w:left="5358" w:hanging="360"/>
      </w:pPr>
      <w:rPr>
        <w:rFonts w:ascii="Symbol" w:hAnsi="Symbol" w:hint="default"/>
      </w:rPr>
    </w:lvl>
    <w:lvl w:ilvl="7" w:tplc="04100003" w:tentative="1">
      <w:start w:val="1"/>
      <w:numFmt w:val="bullet"/>
      <w:lvlText w:val="o"/>
      <w:lvlJc w:val="left"/>
      <w:pPr>
        <w:ind w:left="6078" w:hanging="360"/>
      </w:pPr>
      <w:rPr>
        <w:rFonts w:ascii="Courier New" w:hAnsi="Courier New" w:cs="Courier New" w:hint="default"/>
      </w:rPr>
    </w:lvl>
    <w:lvl w:ilvl="8" w:tplc="04100005" w:tentative="1">
      <w:start w:val="1"/>
      <w:numFmt w:val="bullet"/>
      <w:lvlText w:val=""/>
      <w:lvlJc w:val="left"/>
      <w:pPr>
        <w:ind w:left="6798" w:hanging="360"/>
      </w:pPr>
      <w:rPr>
        <w:rFonts w:ascii="Wingdings" w:hAnsi="Wingdings" w:hint="default"/>
      </w:rPr>
    </w:lvl>
  </w:abstractNum>
  <w:abstractNum w:abstractNumId="12">
    <w:nsid w:val="23506DF9"/>
    <w:multiLevelType w:val="hybridMultilevel"/>
    <w:tmpl w:val="69928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B74482F"/>
    <w:multiLevelType w:val="hybridMultilevel"/>
    <w:tmpl w:val="D31EA65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2D5553DE"/>
    <w:multiLevelType w:val="hybridMultilevel"/>
    <w:tmpl w:val="5A5ACACA"/>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5">
    <w:nsid w:val="2DA24ACC"/>
    <w:multiLevelType w:val="hybridMultilevel"/>
    <w:tmpl w:val="913E8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1D024C4"/>
    <w:multiLevelType w:val="hybridMultilevel"/>
    <w:tmpl w:val="454CD8B8"/>
    <w:lvl w:ilvl="0" w:tplc="AC9C7B88">
      <w:numFmt w:val="bullet"/>
      <w:lvlText w:val="-"/>
      <w:lvlJc w:val="left"/>
      <w:pPr>
        <w:ind w:left="1800" w:hanging="360"/>
      </w:pPr>
      <w:rPr>
        <w:rFonts w:ascii="Times New Roman" w:eastAsiaTheme="majorEastAsia"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35094836"/>
    <w:multiLevelType w:val="hybridMultilevel"/>
    <w:tmpl w:val="DD3AB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8386ABB"/>
    <w:multiLevelType w:val="hybridMultilevel"/>
    <w:tmpl w:val="08366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8844E0"/>
    <w:multiLevelType w:val="hybridMultilevel"/>
    <w:tmpl w:val="AAFA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20111A"/>
    <w:multiLevelType w:val="hybridMultilevel"/>
    <w:tmpl w:val="82E2A008"/>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1">
    <w:nsid w:val="41227974"/>
    <w:multiLevelType w:val="multilevel"/>
    <w:tmpl w:val="A7F6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EF061F"/>
    <w:multiLevelType w:val="multilevel"/>
    <w:tmpl w:val="126E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A8486D"/>
    <w:multiLevelType w:val="hybridMultilevel"/>
    <w:tmpl w:val="9F924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3827BE6"/>
    <w:multiLevelType w:val="hybridMultilevel"/>
    <w:tmpl w:val="11381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49D53D3"/>
    <w:multiLevelType w:val="hybridMultilevel"/>
    <w:tmpl w:val="1F4C1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5920833"/>
    <w:multiLevelType w:val="hybridMultilevel"/>
    <w:tmpl w:val="9E7EDD4A"/>
    <w:lvl w:ilvl="0" w:tplc="4426F79A">
      <w:start w:val="1"/>
      <w:numFmt w:val="bullet"/>
      <w:lvlText w:val="-"/>
      <w:lvlJc w:val="left"/>
      <w:pPr>
        <w:ind w:left="1038" w:hanging="360"/>
      </w:pPr>
      <w:rPr>
        <w:rFonts w:hint="default"/>
      </w:rPr>
    </w:lvl>
    <w:lvl w:ilvl="1" w:tplc="04100003" w:tentative="1">
      <w:start w:val="1"/>
      <w:numFmt w:val="bullet"/>
      <w:lvlText w:val="o"/>
      <w:lvlJc w:val="left"/>
      <w:pPr>
        <w:ind w:left="1758" w:hanging="360"/>
      </w:pPr>
      <w:rPr>
        <w:rFonts w:ascii="Courier New" w:hAnsi="Courier New" w:cs="Courier New" w:hint="default"/>
      </w:rPr>
    </w:lvl>
    <w:lvl w:ilvl="2" w:tplc="04100005" w:tentative="1">
      <w:start w:val="1"/>
      <w:numFmt w:val="bullet"/>
      <w:lvlText w:val=""/>
      <w:lvlJc w:val="left"/>
      <w:pPr>
        <w:ind w:left="2478" w:hanging="360"/>
      </w:pPr>
      <w:rPr>
        <w:rFonts w:ascii="Wingdings" w:hAnsi="Wingdings" w:hint="default"/>
      </w:rPr>
    </w:lvl>
    <w:lvl w:ilvl="3" w:tplc="04100001" w:tentative="1">
      <w:start w:val="1"/>
      <w:numFmt w:val="bullet"/>
      <w:lvlText w:val=""/>
      <w:lvlJc w:val="left"/>
      <w:pPr>
        <w:ind w:left="3198" w:hanging="360"/>
      </w:pPr>
      <w:rPr>
        <w:rFonts w:ascii="Symbol" w:hAnsi="Symbol" w:hint="default"/>
      </w:rPr>
    </w:lvl>
    <w:lvl w:ilvl="4" w:tplc="04100003" w:tentative="1">
      <w:start w:val="1"/>
      <w:numFmt w:val="bullet"/>
      <w:lvlText w:val="o"/>
      <w:lvlJc w:val="left"/>
      <w:pPr>
        <w:ind w:left="3918" w:hanging="360"/>
      </w:pPr>
      <w:rPr>
        <w:rFonts w:ascii="Courier New" w:hAnsi="Courier New" w:cs="Courier New" w:hint="default"/>
      </w:rPr>
    </w:lvl>
    <w:lvl w:ilvl="5" w:tplc="04100005" w:tentative="1">
      <w:start w:val="1"/>
      <w:numFmt w:val="bullet"/>
      <w:lvlText w:val=""/>
      <w:lvlJc w:val="left"/>
      <w:pPr>
        <w:ind w:left="4638" w:hanging="360"/>
      </w:pPr>
      <w:rPr>
        <w:rFonts w:ascii="Wingdings" w:hAnsi="Wingdings" w:hint="default"/>
      </w:rPr>
    </w:lvl>
    <w:lvl w:ilvl="6" w:tplc="04100001" w:tentative="1">
      <w:start w:val="1"/>
      <w:numFmt w:val="bullet"/>
      <w:lvlText w:val=""/>
      <w:lvlJc w:val="left"/>
      <w:pPr>
        <w:ind w:left="5358" w:hanging="360"/>
      </w:pPr>
      <w:rPr>
        <w:rFonts w:ascii="Symbol" w:hAnsi="Symbol" w:hint="default"/>
      </w:rPr>
    </w:lvl>
    <w:lvl w:ilvl="7" w:tplc="04100003" w:tentative="1">
      <w:start w:val="1"/>
      <w:numFmt w:val="bullet"/>
      <w:lvlText w:val="o"/>
      <w:lvlJc w:val="left"/>
      <w:pPr>
        <w:ind w:left="6078" w:hanging="360"/>
      </w:pPr>
      <w:rPr>
        <w:rFonts w:ascii="Courier New" w:hAnsi="Courier New" w:cs="Courier New" w:hint="default"/>
      </w:rPr>
    </w:lvl>
    <w:lvl w:ilvl="8" w:tplc="04100005" w:tentative="1">
      <w:start w:val="1"/>
      <w:numFmt w:val="bullet"/>
      <w:lvlText w:val=""/>
      <w:lvlJc w:val="left"/>
      <w:pPr>
        <w:ind w:left="6798" w:hanging="360"/>
      </w:pPr>
      <w:rPr>
        <w:rFonts w:ascii="Wingdings" w:hAnsi="Wingdings" w:hint="default"/>
      </w:rPr>
    </w:lvl>
  </w:abstractNum>
  <w:abstractNum w:abstractNumId="27">
    <w:nsid w:val="55990463"/>
    <w:multiLevelType w:val="hybridMultilevel"/>
    <w:tmpl w:val="DD8859E2"/>
    <w:lvl w:ilvl="0" w:tplc="4426F79A">
      <w:start w:val="1"/>
      <w:numFmt w:val="bullet"/>
      <w:lvlText w:val="-"/>
      <w:lvlJc w:val="left"/>
      <w:pPr>
        <w:ind w:left="1470" w:hanging="360"/>
      </w:pPr>
      <w:rPr>
        <w:rFonts w:hint="default"/>
      </w:rPr>
    </w:lvl>
    <w:lvl w:ilvl="1" w:tplc="04100003" w:tentative="1">
      <w:start w:val="1"/>
      <w:numFmt w:val="bullet"/>
      <w:lvlText w:val="o"/>
      <w:lvlJc w:val="left"/>
      <w:pPr>
        <w:ind w:left="2190" w:hanging="360"/>
      </w:pPr>
      <w:rPr>
        <w:rFonts w:ascii="Courier New" w:hAnsi="Courier New" w:cs="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cs="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cs="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28">
    <w:nsid w:val="58185777"/>
    <w:multiLevelType w:val="hybridMultilevel"/>
    <w:tmpl w:val="25AED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0350F4F"/>
    <w:multiLevelType w:val="multilevel"/>
    <w:tmpl w:val="2488F5D4"/>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b/>
        <w:i w:val="0"/>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0">
    <w:nsid w:val="66004E96"/>
    <w:multiLevelType w:val="singleLevel"/>
    <w:tmpl w:val="4426F79A"/>
    <w:lvl w:ilvl="0">
      <w:start w:val="1"/>
      <w:numFmt w:val="bullet"/>
      <w:lvlText w:val="-"/>
      <w:lvlJc w:val="left"/>
      <w:pPr>
        <w:tabs>
          <w:tab w:val="num" w:pos="750"/>
        </w:tabs>
        <w:ind w:left="750" w:hanging="360"/>
      </w:pPr>
      <w:rPr>
        <w:rFonts w:hint="default"/>
      </w:rPr>
    </w:lvl>
  </w:abstractNum>
  <w:abstractNum w:abstractNumId="31">
    <w:nsid w:val="67711BDF"/>
    <w:multiLevelType w:val="hybridMultilevel"/>
    <w:tmpl w:val="DB4CAF32"/>
    <w:lvl w:ilvl="0" w:tplc="AC9C7B88">
      <w:numFmt w:val="bullet"/>
      <w:lvlText w:val="-"/>
      <w:lvlJc w:val="left"/>
      <w:pPr>
        <w:ind w:left="1800" w:hanging="360"/>
      </w:pPr>
      <w:rPr>
        <w:rFonts w:ascii="Times New Roman" w:eastAsiaTheme="majorEastAsia"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67FA3E32"/>
    <w:multiLevelType w:val="hybridMultilevel"/>
    <w:tmpl w:val="4FDC1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872841"/>
    <w:multiLevelType w:val="hybridMultilevel"/>
    <w:tmpl w:val="F534971A"/>
    <w:lvl w:ilvl="0" w:tplc="C30E81B8">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2CB35C5"/>
    <w:multiLevelType w:val="multilevel"/>
    <w:tmpl w:val="1D6C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DE52EB"/>
    <w:multiLevelType w:val="hybridMultilevel"/>
    <w:tmpl w:val="33DE1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6903104"/>
    <w:multiLevelType w:val="multilevel"/>
    <w:tmpl w:val="2610B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B170DB"/>
    <w:multiLevelType w:val="hybridMultilevel"/>
    <w:tmpl w:val="482E6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8">
    <w:nsid w:val="7E5D1292"/>
    <w:multiLevelType w:val="hybridMultilevel"/>
    <w:tmpl w:val="5C3017C6"/>
    <w:lvl w:ilvl="0" w:tplc="B232BEEC">
      <w:start w:val="2011"/>
      <w:numFmt w:val="bullet"/>
      <w:lvlText w:val="-"/>
      <w:lvlJc w:val="left"/>
      <w:pPr>
        <w:tabs>
          <w:tab w:val="num" w:pos="1068"/>
        </w:tabs>
        <w:ind w:left="1068" w:hanging="360"/>
      </w:pPr>
      <w:rPr>
        <w:rFonts w:ascii="Arial Narrow" w:eastAsia="SimSun" w:hAnsi="Arial Narrow" w:hint="default"/>
        <w:color w:val="008000"/>
      </w:rPr>
    </w:lvl>
    <w:lvl w:ilvl="1" w:tplc="04090003">
      <w:start w:val="1"/>
      <w:numFmt w:val="bullet"/>
      <w:lvlText w:val="o"/>
      <w:lvlJc w:val="left"/>
      <w:pPr>
        <w:tabs>
          <w:tab w:val="num" w:pos="1788"/>
        </w:tabs>
        <w:ind w:left="1788" w:hanging="360"/>
      </w:pPr>
      <w:rPr>
        <w:rFonts w:ascii="Courier New" w:hAnsi="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start w:val="1"/>
      <w:numFmt w:val="bullet"/>
      <w:lvlText w:val=""/>
      <w:lvlJc w:val="left"/>
      <w:pPr>
        <w:tabs>
          <w:tab w:val="num" w:pos="3228"/>
        </w:tabs>
        <w:ind w:left="3228" w:hanging="360"/>
      </w:pPr>
      <w:rPr>
        <w:rFonts w:ascii="Symbol" w:hAnsi="Symbol" w:hint="default"/>
      </w:rPr>
    </w:lvl>
    <w:lvl w:ilvl="4" w:tplc="04090003">
      <w:start w:val="1"/>
      <w:numFmt w:val="bullet"/>
      <w:lvlText w:val="o"/>
      <w:lvlJc w:val="left"/>
      <w:pPr>
        <w:tabs>
          <w:tab w:val="num" w:pos="3948"/>
        </w:tabs>
        <w:ind w:left="3948" w:hanging="360"/>
      </w:pPr>
      <w:rPr>
        <w:rFonts w:ascii="Courier New" w:hAnsi="Courier New" w:hint="default"/>
      </w:rPr>
    </w:lvl>
    <w:lvl w:ilvl="5" w:tplc="04090005">
      <w:start w:val="1"/>
      <w:numFmt w:val="bullet"/>
      <w:lvlText w:val=""/>
      <w:lvlJc w:val="left"/>
      <w:pPr>
        <w:tabs>
          <w:tab w:val="num" w:pos="4668"/>
        </w:tabs>
        <w:ind w:left="4668" w:hanging="360"/>
      </w:pPr>
      <w:rPr>
        <w:rFonts w:ascii="Wingdings" w:hAnsi="Wingdings" w:hint="default"/>
      </w:rPr>
    </w:lvl>
    <w:lvl w:ilvl="6" w:tplc="04090001">
      <w:start w:val="1"/>
      <w:numFmt w:val="bullet"/>
      <w:lvlText w:val=""/>
      <w:lvlJc w:val="left"/>
      <w:pPr>
        <w:tabs>
          <w:tab w:val="num" w:pos="5388"/>
        </w:tabs>
        <w:ind w:left="5388" w:hanging="360"/>
      </w:pPr>
      <w:rPr>
        <w:rFonts w:ascii="Symbol" w:hAnsi="Symbol" w:hint="default"/>
      </w:rPr>
    </w:lvl>
    <w:lvl w:ilvl="7" w:tplc="04090003">
      <w:start w:val="1"/>
      <w:numFmt w:val="bullet"/>
      <w:lvlText w:val="o"/>
      <w:lvlJc w:val="left"/>
      <w:pPr>
        <w:tabs>
          <w:tab w:val="num" w:pos="6108"/>
        </w:tabs>
        <w:ind w:left="6108" w:hanging="360"/>
      </w:pPr>
      <w:rPr>
        <w:rFonts w:ascii="Courier New" w:hAnsi="Courier New" w:hint="default"/>
      </w:rPr>
    </w:lvl>
    <w:lvl w:ilvl="8" w:tplc="04090005">
      <w:start w:val="1"/>
      <w:numFmt w:val="bullet"/>
      <w:lvlText w:val=""/>
      <w:lvlJc w:val="left"/>
      <w:pPr>
        <w:tabs>
          <w:tab w:val="num" w:pos="6828"/>
        </w:tabs>
        <w:ind w:left="6828" w:hanging="360"/>
      </w:pPr>
      <w:rPr>
        <w:rFonts w:ascii="Wingdings" w:hAnsi="Wingdings" w:hint="default"/>
      </w:rPr>
    </w:lvl>
  </w:abstractNum>
  <w:num w:numId="1">
    <w:abstractNumId w:val="29"/>
  </w:num>
  <w:num w:numId="2">
    <w:abstractNumId w:val="32"/>
  </w:num>
  <w:num w:numId="3">
    <w:abstractNumId w:val="38"/>
  </w:num>
  <w:num w:numId="4">
    <w:abstractNumId w:val="19"/>
  </w:num>
  <w:num w:numId="5">
    <w:abstractNumId w:val="17"/>
  </w:num>
  <w:num w:numId="6">
    <w:abstractNumId w:val="18"/>
  </w:num>
  <w:num w:numId="7">
    <w:abstractNumId w:val="1"/>
  </w:num>
  <w:num w:numId="8">
    <w:abstractNumId w:val="35"/>
  </w:num>
  <w:num w:numId="9">
    <w:abstractNumId w:val="24"/>
  </w:num>
  <w:num w:numId="10">
    <w:abstractNumId w:val="12"/>
  </w:num>
  <w:num w:numId="11">
    <w:abstractNumId w:val="28"/>
  </w:num>
  <w:num w:numId="12">
    <w:abstractNumId w:val="21"/>
  </w:num>
  <w:num w:numId="13">
    <w:abstractNumId w:val="34"/>
  </w:num>
  <w:num w:numId="14">
    <w:abstractNumId w:val="22"/>
  </w:num>
  <w:num w:numId="15">
    <w:abstractNumId w:val="36"/>
  </w:num>
  <w:num w:numId="16">
    <w:abstractNumId w:val="20"/>
  </w:num>
  <w:num w:numId="17">
    <w:abstractNumId w:val="37"/>
  </w:num>
  <w:num w:numId="18">
    <w:abstractNumId w:val="30"/>
  </w:num>
  <w:num w:numId="19">
    <w:abstractNumId w:val="33"/>
  </w:num>
  <w:num w:numId="20">
    <w:abstractNumId w:val="27"/>
  </w:num>
  <w:num w:numId="21">
    <w:abstractNumId w:val="4"/>
  </w:num>
  <w:num w:numId="22">
    <w:abstractNumId w:val="2"/>
  </w:num>
  <w:num w:numId="23">
    <w:abstractNumId w:val="11"/>
  </w:num>
  <w:num w:numId="24">
    <w:abstractNumId w:val="26"/>
  </w:num>
  <w:num w:numId="25">
    <w:abstractNumId w:val="8"/>
  </w:num>
  <w:num w:numId="26">
    <w:abstractNumId w:val="10"/>
  </w:num>
  <w:num w:numId="27">
    <w:abstractNumId w:val="9"/>
  </w:num>
  <w:num w:numId="28">
    <w:abstractNumId w:val="13"/>
  </w:num>
  <w:num w:numId="29">
    <w:abstractNumId w:val="6"/>
  </w:num>
  <w:num w:numId="30">
    <w:abstractNumId w:val="7"/>
  </w:num>
  <w:num w:numId="31">
    <w:abstractNumId w:val="16"/>
  </w:num>
  <w:num w:numId="32">
    <w:abstractNumId w:val="31"/>
  </w:num>
  <w:num w:numId="33">
    <w:abstractNumId w:val="25"/>
  </w:num>
  <w:num w:numId="34">
    <w:abstractNumId w:val="0"/>
  </w:num>
  <w:num w:numId="35">
    <w:abstractNumId w:val="14"/>
  </w:num>
  <w:num w:numId="36">
    <w:abstractNumId w:val="15"/>
  </w:num>
  <w:num w:numId="37">
    <w:abstractNumId w:val="5"/>
  </w:num>
  <w:num w:numId="38">
    <w:abstractNumId w:val="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A4"/>
    <w:rsid w:val="00000170"/>
    <w:rsid w:val="00025C49"/>
    <w:rsid w:val="0003024A"/>
    <w:rsid w:val="00055A32"/>
    <w:rsid w:val="000E069A"/>
    <w:rsid w:val="00121517"/>
    <w:rsid w:val="00180A4D"/>
    <w:rsid w:val="001E230F"/>
    <w:rsid w:val="00233A20"/>
    <w:rsid w:val="002504DA"/>
    <w:rsid w:val="00286431"/>
    <w:rsid w:val="002C7F7D"/>
    <w:rsid w:val="002D13BA"/>
    <w:rsid w:val="002E2A69"/>
    <w:rsid w:val="003739AB"/>
    <w:rsid w:val="00391CA4"/>
    <w:rsid w:val="003A55F7"/>
    <w:rsid w:val="003D5252"/>
    <w:rsid w:val="003E39DD"/>
    <w:rsid w:val="003E3CD4"/>
    <w:rsid w:val="00401D99"/>
    <w:rsid w:val="00406FA6"/>
    <w:rsid w:val="0041763E"/>
    <w:rsid w:val="004228F6"/>
    <w:rsid w:val="00430DCD"/>
    <w:rsid w:val="00461753"/>
    <w:rsid w:val="004963AA"/>
    <w:rsid w:val="004A59AD"/>
    <w:rsid w:val="004D07C9"/>
    <w:rsid w:val="004D348B"/>
    <w:rsid w:val="0052334D"/>
    <w:rsid w:val="00550AE8"/>
    <w:rsid w:val="005615BB"/>
    <w:rsid w:val="005A6F3D"/>
    <w:rsid w:val="005C3664"/>
    <w:rsid w:val="00603BC2"/>
    <w:rsid w:val="00666388"/>
    <w:rsid w:val="006949A4"/>
    <w:rsid w:val="0072486B"/>
    <w:rsid w:val="00777DFC"/>
    <w:rsid w:val="007971E4"/>
    <w:rsid w:val="007C4A34"/>
    <w:rsid w:val="00803935"/>
    <w:rsid w:val="00887A89"/>
    <w:rsid w:val="008A7530"/>
    <w:rsid w:val="008C08E6"/>
    <w:rsid w:val="008F382D"/>
    <w:rsid w:val="008F6F9E"/>
    <w:rsid w:val="00917EC0"/>
    <w:rsid w:val="00925EB8"/>
    <w:rsid w:val="00962541"/>
    <w:rsid w:val="009A5F4C"/>
    <w:rsid w:val="00A3342D"/>
    <w:rsid w:val="00A36F28"/>
    <w:rsid w:val="00A37E2C"/>
    <w:rsid w:val="00A5112F"/>
    <w:rsid w:val="00A87369"/>
    <w:rsid w:val="00A95BF6"/>
    <w:rsid w:val="00AB16D8"/>
    <w:rsid w:val="00AD6AB6"/>
    <w:rsid w:val="00B142F5"/>
    <w:rsid w:val="00B37254"/>
    <w:rsid w:val="00B60DCF"/>
    <w:rsid w:val="00B631E4"/>
    <w:rsid w:val="00B8323A"/>
    <w:rsid w:val="00BC000F"/>
    <w:rsid w:val="00C1099D"/>
    <w:rsid w:val="00C745BE"/>
    <w:rsid w:val="00C83233"/>
    <w:rsid w:val="00C8355C"/>
    <w:rsid w:val="00D01F2C"/>
    <w:rsid w:val="00D272E5"/>
    <w:rsid w:val="00D363AA"/>
    <w:rsid w:val="00D61874"/>
    <w:rsid w:val="00D841A4"/>
    <w:rsid w:val="00DB0991"/>
    <w:rsid w:val="00E83771"/>
    <w:rsid w:val="00E868FF"/>
    <w:rsid w:val="00EA3559"/>
    <w:rsid w:val="00EB6DF9"/>
    <w:rsid w:val="00EC5F90"/>
    <w:rsid w:val="00EC67AA"/>
    <w:rsid w:val="00F1334C"/>
    <w:rsid w:val="00F216FE"/>
    <w:rsid w:val="00F63F95"/>
    <w:rsid w:val="00F72DF0"/>
    <w:rsid w:val="00F94E9D"/>
    <w:rsid w:val="00FA7C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342D"/>
  </w:style>
  <w:style w:type="paragraph" w:styleId="Titolo1">
    <w:name w:val="heading 1"/>
    <w:basedOn w:val="Normale"/>
    <w:next w:val="Normale"/>
    <w:link w:val="Titolo1Carattere"/>
    <w:qFormat/>
    <w:rsid w:val="00D841A4"/>
    <w:pPr>
      <w:keepNext/>
      <w:numPr>
        <w:numId w:val="1"/>
      </w:numPr>
      <w:spacing w:before="240" w:after="60"/>
      <w:jc w:val="both"/>
      <w:outlineLvl w:val="0"/>
    </w:pPr>
    <w:rPr>
      <w:rFonts w:ascii="Times New Roman" w:eastAsia="Times New Roman" w:hAnsi="Times New Roman" w:cs="Times New Roman"/>
      <w:b/>
      <w:sz w:val="28"/>
      <w:szCs w:val="20"/>
      <w:lang w:eastAsia="it-IT"/>
    </w:rPr>
  </w:style>
  <w:style w:type="paragraph" w:styleId="Titolo2">
    <w:name w:val="heading 2"/>
    <w:basedOn w:val="Normale"/>
    <w:next w:val="Normale"/>
    <w:link w:val="Titolo2Carattere"/>
    <w:qFormat/>
    <w:rsid w:val="00D841A4"/>
    <w:pPr>
      <w:keepNext/>
      <w:numPr>
        <w:ilvl w:val="1"/>
        <w:numId w:val="1"/>
      </w:numPr>
      <w:spacing w:before="240" w:after="60"/>
      <w:outlineLvl w:val="1"/>
    </w:pPr>
    <w:rPr>
      <w:rFonts w:ascii="Times New Roman" w:eastAsia="Times New Roman" w:hAnsi="Times New Roman" w:cs="Times New Roman"/>
      <w:b/>
      <w:sz w:val="24"/>
      <w:szCs w:val="20"/>
      <w:lang w:eastAsia="it-IT"/>
    </w:rPr>
  </w:style>
  <w:style w:type="paragraph" w:styleId="Titolo3">
    <w:name w:val="heading 3"/>
    <w:basedOn w:val="Normale"/>
    <w:next w:val="Normale"/>
    <w:link w:val="Titolo3Carattere"/>
    <w:qFormat/>
    <w:rsid w:val="00D841A4"/>
    <w:pPr>
      <w:keepNext/>
      <w:numPr>
        <w:ilvl w:val="2"/>
        <w:numId w:val="1"/>
      </w:numPr>
      <w:spacing w:before="240" w:after="60"/>
      <w:outlineLvl w:val="2"/>
    </w:pPr>
    <w:rPr>
      <w:rFonts w:ascii="Times New Roman" w:eastAsia="Times New Roman" w:hAnsi="Times New Roman" w:cs="Times New Roman"/>
      <w:b/>
      <w:i/>
      <w:sz w:val="24"/>
      <w:szCs w:val="20"/>
      <w:lang w:eastAsia="it-IT"/>
    </w:rPr>
  </w:style>
  <w:style w:type="paragraph" w:styleId="Titolo4">
    <w:name w:val="heading 4"/>
    <w:basedOn w:val="Normale"/>
    <w:next w:val="Normale"/>
    <w:link w:val="Titolo4Carattere"/>
    <w:qFormat/>
    <w:rsid w:val="00D841A4"/>
    <w:pPr>
      <w:keepNext/>
      <w:numPr>
        <w:ilvl w:val="3"/>
        <w:numId w:val="1"/>
      </w:numPr>
      <w:ind w:left="862" w:hanging="862"/>
      <w:jc w:val="both"/>
      <w:outlineLvl w:val="3"/>
    </w:pPr>
    <w:rPr>
      <w:rFonts w:ascii="Times New Roman" w:eastAsia="Times New Roman" w:hAnsi="Times New Roman" w:cs="Times New Roman"/>
      <w:i/>
      <w:sz w:val="24"/>
      <w:szCs w:val="20"/>
      <w:lang w:eastAsia="it-IT"/>
    </w:rPr>
  </w:style>
  <w:style w:type="paragraph" w:styleId="Titolo5">
    <w:name w:val="heading 5"/>
    <w:basedOn w:val="Normale"/>
    <w:next w:val="Normale"/>
    <w:link w:val="Titolo5Carattere"/>
    <w:qFormat/>
    <w:rsid w:val="00D841A4"/>
    <w:pPr>
      <w:keepNext/>
      <w:numPr>
        <w:ilvl w:val="4"/>
        <w:numId w:val="1"/>
      </w:numPr>
      <w:outlineLvl w:val="4"/>
    </w:pPr>
    <w:rPr>
      <w:rFonts w:ascii="Arial" w:eastAsia="Times New Roman" w:hAnsi="Arial" w:cs="Times New Roman"/>
      <w:i/>
      <w:sz w:val="20"/>
      <w:szCs w:val="20"/>
      <w:lang w:eastAsia="it-IT"/>
    </w:rPr>
  </w:style>
  <w:style w:type="paragraph" w:styleId="Titolo6">
    <w:name w:val="heading 6"/>
    <w:basedOn w:val="Normale"/>
    <w:next w:val="Normale"/>
    <w:link w:val="Titolo6Carattere"/>
    <w:qFormat/>
    <w:rsid w:val="00D841A4"/>
    <w:pPr>
      <w:keepNext/>
      <w:numPr>
        <w:ilvl w:val="5"/>
        <w:numId w:val="1"/>
      </w:numPr>
      <w:pBdr>
        <w:top w:val="single" w:sz="4" w:space="1" w:color="auto"/>
        <w:left w:val="single" w:sz="4" w:space="4" w:color="auto"/>
        <w:bottom w:val="single" w:sz="4" w:space="1" w:color="auto"/>
        <w:right w:val="single" w:sz="4" w:space="4" w:color="auto"/>
      </w:pBdr>
      <w:outlineLvl w:val="5"/>
    </w:pPr>
    <w:rPr>
      <w:rFonts w:ascii="Arial" w:eastAsia="Times New Roman" w:hAnsi="Arial" w:cs="Times New Roman"/>
      <w:b/>
      <w:sz w:val="20"/>
      <w:szCs w:val="20"/>
      <w:lang w:eastAsia="it-IT"/>
    </w:rPr>
  </w:style>
  <w:style w:type="paragraph" w:styleId="Titolo7">
    <w:name w:val="heading 7"/>
    <w:basedOn w:val="Normale"/>
    <w:next w:val="Normale"/>
    <w:link w:val="Titolo7Carattere"/>
    <w:qFormat/>
    <w:rsid w:val="00D841A4"/>
    <w:pPr>
      <w:keepNext/>
      <w:numPr>
        <w:ilvl w:val="6"/>
        <w:numId w:val="1"/>
      </w:numPr>
      <w:pBdr>
        <w:top w:val="single" w:sz="4" w:space="1" w:color="auto"/>
        <w:left w:val="single" w:sz="4" w:space="4" w:color="auto"/>
        <w:bottom w:val="single" w:sz="4" w:space="1" w:color="auto"/>
        <w:right w:val="single" w:sz="4" w:space="4" w:color="auto"/>
      </w:pBdr>
      <w:outlineLvl w:val="6"/>
    </w:pPr>
    <w:rPr>
      <w:rFonts w:ascii="Times New Roman" w:eastAsia="Times New Roman" w:hAnsi="Times New Roman" w:cs="Times New Roman"/>
      <w:b/>
      <w:sz w:val="24"/>
      <w:szCs w:val="20"/>
      <w:lang w:eastAsia="it-IT"/>
    </w:rPr>
  </w:style>
  <w:style w:type="paragraph" w:styleId="Titolo8">
    <w:name w:val="heading 8"/>
    <w:basedOn w:val="Normale"/>
    <w:next w:val="Normale"/>
    <w:link w:val="Titolo8Carattere"/>
    <w:qFormat/>
    <w:rsid w:val="00D841A4"/>
    <w:pPr>
      <w:numPr>
        <w:ilvl w:val="7"/>
        <w:numId w:val="1"/>
      </w:numPr>
      <w:spacing w:before="240" w:after="60"/>
      <w:outlineLvl w:val="7"/>
    </w:pPr>
    <w:rPr>
      <w:rFonts w:ascii="Times New Roman" w:eastAsia="Times New Roman" w:hAnsi="Times New Roman" w:cs="Times New Roman"/>
      <w:i/>
      <w:sz w:val="24"/>
      <w:szCs w:val="20"/>
      <w:lang w:eastAsia="it-IT"/>
    </w:rPr>
  </w:style>
  <w:style w:type="paragraph" w:styleId="Titolo9">
    <w:name w:val="heading 9"/>
    <w:basedOn w:val="Normale"/>
    <w:next w:val="Normale"/>
    <w:link w:val="Titolo9Carattere"/>
    <w:qFormat/>
    <w:rsid w:val="00D841A4"/>
    <w:pPr>
      <w:numPr>
        <w:ilvl w:val="8"/>
        <w:numId w:val="1"/>
      </w:numPr>
      <w:spacing w:before="240" w:after="60"/>
      <w:outlineLvl w:val="8"/>
    </w:pPr>
    <w:rPr>
      <w:rFonts w:ascii="Arial" w:eastAsia="Times New Roman" w:hAnsi="Arial"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D841A4"/>
    <w:pPr>
      <w:jc w:val="center"/>
    </w:pPr>
    <w:rPr>
      <w:rFonts w:ascii="Times New Roman" w:eastAsia="Times New Roman" w:hAnsi="Times New Roman" w:cs="Times New Roman"/>
      <w:b/>
      <w:sz w:val="26"/>
      <w:szCs w:val="20"/>
      <w:lang w:eastAsia="it-IT"/>
    </w:rPr>
  </w:style>
  <w:style w:type="character" w:customStyle="1" w:styleId="TitoloCarattere">
    <w:name w:val="Titolo Carattere"/>
    <w:basedOn w:val="Carpredefinitoparagrafo"/>
    <w:link w:val="Titolo"/>
    <w:rsid w:val="00D841A4"/>
    <w:rPr>
      <w:rFonts w:ascii="Times New Roman" w:eastAsia="Times New Roman" w:hAnsi="Times New Roman" w:cs="Times New Roman"/>
      <w:b/>
      <w:sz w:val="26"/>
      <w:szCs w:val="20"/>
      <w:lang w:eastAsia="it-IT"/>
    </w:rPr>
  </w:style>
  <w:style w:type="character" w:customStyle="1" w:styleId="Titolo1Carattere">
    <w:name w:val="Titolo 1 Carattere"/>
    <w:basedOn w:val="Carpredefinitoparagrafo"/>
    <w:link w:val="Titolo1"/>
    <w:rsid w:val="00D841A4"/>
    <w:rPr>
      <w:rFonts w:ascii="Times New Roman" w:eastAsia="Times New Roman" w:hAnsi="Times New Roman" w:cs="Times New Roman"/>
      <w:b/>
      <w:sz w:val="28"/>
      <w:szCs w:val="20"/>
      <w:lang w:eastAsia="it-IT"/>
    </w:rPr>
  </w:style>
  <w:style w:type="character" w:customStyle="1" w:styleId="Titolo2Carattere">
    <w:name w:val="Titolo 2 Carattere"/>
    <w:basedOn w:val="Carpredefinitoparagrafo"/>
    <w:link w:val="Titolo2"/>
    <w:rsid w:val="00D841A4"/>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D841A4"/>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D841A4"/>
    <w:rPr>
      <w:rFonts w:ascii="Times New Roman" w:eastAsia="Times New Roman" w:hAnsi="Times New Roman" w:cs="Times New Roman"/>
      <w:i/>
      <w:sz w:val="24"/>
      <w:szCs w:val="20"/>
      <w:lang w:eastAsia="it-IT"/>
    </w:rPr>
  </w:style>
  <w:style w:type="character" w:customStyle="1" w:styleId="Titolo5Carattere">
    <w:name w:val="Titolo 5 Carattere"/>
    <w:basedOn w:val="Carpredefinitoparagrafo"/>
    <w:link w:val="Titolo5"/>
    <w:rsid w:val="00D841A4"/>
    <w:rPr>
      <w:rFonts w:ascii="Arial" w:eastAsia="Times New Roman" w:hAnsi="Arial" w:cs="Times New Roman"/>
      <w:i/>
      <w:sz w:val="20"/>
      <w:szCs w:val="20"/>
      <w:lang w:eastAsia="it-IT"/>
    </w:rPr>
  </w:style>
  <w:style w:type="character" w:customStyle="1" w:styleId="Titolo6Carattere">
    <w:name w:val="Titolo 6 Carattere"/>
    <w:basedOn w:val="Carpredefinitoparagrafo"/>
    <w:link w:val="Titolo6"/>
    <w:rsid w:val="00D841A4"/>
    <w:rPr>
      <w:rFonts w:ascii="Arial" w:eastAsia="Times New Roman" w:hAnsi="Arial" w:cs="Times New Roman"/>
      <w:b/>
      <w:sz w:val="20"/>
      <w:szCs w:val="20"/>
      <w:lang w:eastAsia="it-IT"/>
    </w:rPr>
  </w:style>
  <w:style w:type="character" w:customStyle="1" w:styleId="Titolo7Carattere">
    <w:name w:val="Titolo 7 Carattere"/>
    <w:basedOn w:val="Carpredefinitoparagrafo"/>
    <w:link w:val="Titolo7"/>
    <w:rsid w:val="00D841A4"/>
    <w:rPr>
      <w:rFonts w:ascii="Times New Roman" w:eastAsia="Times New Roman" w:hAnsi="Times New Roman" w:cs="Times New Roman"/>
      <w:b/>
      <w:sz w:val="24"/>
      <w:szCs w:val="20"/>
      <w:lang w:eastAsia="it-IT"/>
    </w:rPr>
  </w:style>
  <w:style w:type="character" w:customStyle="1" w:styleId="Titolo8Carattere">
    <w:name w:val="Titolo 8 Carattere"/>
    <w:basedOn w:val="Carpredefinitoparagrafo"/>
    <w:link w:val="Titolo8"/>
    <w:rsid w:val="00D841A4"/>
    <w:rPr>
      <w:rFonts w:ascii="Times New Roman" w:eastAsia="Times New Roman" w:hAnsi="Times New Roman" w:cs="Times New Roman"/>
      <w:i/>
      <w:sz w:val="24"/>
      <w:szCs w:val="20"/>
      <w:lang w:eastAsia="it-IT"/>
    </w:rPr>
  </w:style>
  <w:style w:type="character" w:customStyle="1" w:styleId="Titolo9Carattere">
    <w:name w:val="Titolo 9 Carattere"/>
    <w:basedOn w:val="Carpredefinitoparagrafo"/>
    <w:link w:val="Titolo9"/>
    <w:rsid w:val="00D841A4"/>
    <w:rPr>
      <w:rFonts w:ascii="Arial" w:eastAsia="Times New Roman" w:hAnsi="Arial" w:cs="Times New Roman"/>
      <w:szCs w:val="20"/>
      <w:lang w:eastAsia="it-IT"/>
    </w:rPr>
  </w:style>
  <w:style w:type="paragraph" w:styleId="Pidipagina">
    <w:name w:val="footer"/>
    <w:basedOn w:val="Normale"/>
    <w:link w:val="PidipaginaCarattere"/>
    <w:rsid w:val="00D841A4"/>
    <w:pPr>
      <w:tabs>
        <w:tab w:val="center" w:pos="4819"/>
        <w:tab w:val="right" w:pos="9638"/>
      </w:tabs>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rsid w:val="00D841A4"/>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25EB8"/>
    <w:pPr>
      <w:spacing w:after="200" w:line="252" w:lineRule="auto"/>
      <w:ind w:left="720"/>
      <w:contextualSpacing/>
    </w:pPr>
    <w:rPr>
      <w:rFonts w:asciiTheme="majorHAnsi" w:eastAsiaTheme="majorEastAsia" w:hAnsiTheme="majorHAnsi" w:cstheme="majorBidi"/>
      <w:lang w:val="en-US" w:bidi="en-US"/>
    </w:rPr>
  </w:style>
  <w:style w:type="character" w:styleId="Collegamentoipertestuale">
    <w:name w:val="Hyperlink"/>
    <w:basedOn w:val="Carpredefinitoparagrafo"/>
    <w:rsid w:val="00925EB8"/>
    <w:rPr>
      <w:rFonts w:cs="Times New Roman"/>
      <w:color w:val="0000FF"/>
      <w:u w:val="single"/>
    </w:rPr>
  </w:style>
  <w:style w:type="paragraph" w:customStyle="1" w:styleId="testo">
    <w:name w:val="testo"/>
    <w:basedOn w:val="Normale"/>
    <w:link w:val="testoCarattere"/>
    <w:uiPriority w:val="99"/>
    <w:rsid w:val="00925EB8"/>
    <w:pPr>
      <w:spacing w:before="160" w:after="200" w:line="252" w:lineRule="auto"/>
      <w:ind w:left="851"/>
      <w:jc w:val="both"/>
    </w:pPr>
    <w:rPr>
      <w:rFonts w:ascii="Times New Roman" w:eastAsia="Times New Roman" w:hAnsi="Times New Roman" w:cs="Times New Roman"/>
      <w:sz w:val="24"/>
      <w:szCs w:val="20"/>
      <w:lang w:val="en-US" w:eastAsia="it-IT" w:bidi="en-US"/>
    </w:rPr>
  </w:style>
  <w:style w:type="character" w:customStyle="1" w:styleId="testoCarattere">
    <w:name w:val="testo Carattere"/>
    <w:basedOn w:val="Carpredefinitoparagrafo"/>
    <w:link w:val="testo"/>
    <w:uiPriority w:val="99"/>
    <w:locked/>
    <w:rsid w:val="00925EB8"/>
    <w:rPr>
      <w:rFonts w:ascii="Times New Roman" w:eastAsia="Times New Roman" w:hAnsi="Times New Roman" w:cs="Times New Roman"/>
      <w:sz w:val="24"/>
      <w:szCs w:val="20"/>
      <w:lang w:val="en-US" w:eastAsia="it-IT" w:bidi="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925EB8"/>
    <w:pPr>
      <w:spacing w:after="200" w:line="252" w:lineRule="auto"/>
    </w:pPr>
    <w:rPr>
      <w:rFonts w:ascii="Arial" w:eastAsia="Times New Roman" w:hAnsi="Arial" w:cs="Arial"/>
      <w:sz w:val="20"/>
      <w:szCs w:val="20"/>
      <w:lang w:val="en-US" w:eastAsia="it-IT" w:bidi="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925EB8"/>
    <w:rPr>
      <w:rFonts w:ascii="Arial" w:eastAsia="Times New Roman" w:hAnsi="Arial" w:cs="Arial"/>
      <w:sz w:val="20"/>
      <w:szCs w:val="20"/>
      <w:lang w:val="en-US" w:eastAsia="it-IT" w:bidi="en-US"/>
    </w:rPr>
  </w:style>
  <w:style w:type="paragraph" w:styleId="Intestazione">
    <w:name w:val="header"/>
    <w:aliases w:val="Rapporto Sicilia"/>
    <w:basedOn w:val="Normale"/>
    <w:link w:val="IntestazioneCarattere"/>
    <w:uiPriority w:val="99"/>
    <w:rsid w:val="00925EB8"/>
    <w:pPr>
      <w:tabs>
        <w:tab w:val="center" w:pos="4819"/>
        <w:tab w:val="right" w:pos="9638"/>
      </w:tabs>
      <w:spacing w:after="200" w:line="252" w:lineRule="auto"/>
    </w:pPr>
    <w:rPr>
      <w:rFonts w:ascii="Arial" w:eastAsia="Times New Roman" w:hAnsi="Arial" w:cs="Arial"/>
      <w:lang w:val="en-US" w:eastAsia="it-IT" w:bidi="en-US"/>
    </w:rPr>
  </w:style>
  <w:style w:type="character" w:customStyle="1" w:styleId="IntestazioneCarattere">
    <w:name w:val="Intestazione Carattere"/>
    <w:aliases w:val="Rapporto Sicilia Carattere"/>
    <w:basedOn w:val="Carpredefinitoparagrafo"/>
    <w:link w:val="Intestazione"/>
    <w:uiPriority w:val="99"/>
    <w:rsid w:val="00925EB8"/>
    <w:rPr>
      <w:rFonts w:ascii="Arial" w:eastAsia="Times New Roman" w:hAnsi="Arial" w:cs="Arial"/>
      <w:lang w:val="en-US" w:eastAsia="it-IT" w:bidi="en-US"/>
    </w:rPr>
  </w:style>
  <w:style w:type="character" w:styleId="Rimandonotaapidipagina">
    <w:name w:val="footnote reference"/>
    <w:basedOn w:val="Carpredefinitoparagrafo"/>
    <w:semiHidden/>
    <w:rsid w:val="00925EB8"/>
    <w:rPr>
      <w:rFonts w:cs="Times New Roman"/>
      <w:vertAlign w:val="superscript"/>
    </w:rPr>
  </w:style>
  <w:style w:type="table" w:styleId="Grigliatabella">
    <w:name w:val="Table Grid"/>
    <w:basedOn w:val="Tabellanormale"/>
    <w:rsid w:val="007971E4"/>
    <w:pPr>
      <w:spacing w:after="200" w:line="252" w:lineRule="auto"/>
    </w:pPr>
    <w:rPr>
      <w:rFonts w:ascii="Calibri" w:eastAsia="Calibri" w:hAnsi="Calibri" w:cs="Times New Roman"/>
      <w:sz w:val="20"/>
      <w:szCs w:val="20"/>
      <w:lang w:val="en-US" w:eastAsia="it-IT"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testo">
    <w:name w:val="Body Text"/>
    <w:basedOn w:val="Normale"/>
    <w:link w:val="CorpotestoCarattere"/>
    <w:rsid w:val="007971E4"/>
    <w:pPr>
      <w:spacing w:after="200" w:line="252" w:lineRule="auto"/>
    </w:pPr>
    <w:rPr>
      <w:rFonts w:ascii="Comic Sans MS" w:eastAsia="Times New Roman" w:hAnsi="Comic Sans MS" w:cs="Times New Roman"/>
      <w:sz w:val="20"/>
      <w:szCs w:val="24"/>
      <w:lang w:val="en-US" w:eastAsia="it-IT" w:bidi="en-US"/>
    </w:rPr>
  </w:style>
  <w:style w:type="character" w:customStyle="1" w:styleId="CorpotestoCarattere">
    <w:name w:val="Corpo testo Carattere"/>
    <w:basedOn w:val="Carpredefinitoparagrafo"/>
    <w:link w:val="Corpotesto"/>
    <w:rsid w:val="007971E4"/>
    <w:rPr>
      <w:rFonts w:ascii="Comic Sans MS" w:eastAsia="Times New Roman" w:hAnsi="Comic Sans MS" w:cs="Times New Roman"/>
      <w:sz w:val="20"/>
      <w:szCs w:val="24"/>
      <w:lang w:val="en-US" w:eastAsia="it-IT" w:bidi="en-US"/>
    </w:rPr>
  </w:style>
  <w:style w:type="paragraph" w:styleId="NormaleWeb">
    <w:name w:val="Normal (Web)"/>
    <w:basedOn w:val="Normale"/>
    <w:uiPriority w:val="99"/>
    <w:rsid w:val="007971E4"/>
    <w:pPr>
      <w:spacing w:before="100" w:beforeAutospacing="1" w:after="100" w:afterAutospacing="1" w:line="252" w:lineRule="auto"/>
    </w:pPr>
    <w:rPr>
      <w:rFonts w:ascii="Times New Roman" w:eastAsia="Times New Roman" w:hAnsi="Times New Roman" w:cs="Times New Roman"/>
      <w:color w:val="000000"/>
      <w:sz w:val="24"/>
      <w:szCs w:val="24"/>
      <w:lang w:val="en-US" w:eastAsia="it-IT" w:bidi="en-US"/>
    </w:rPr>
  </w:style>
  <w:style w:type="paragraph" w:customStyle="1" w:styleId="western">
    <w:name w:val="western"/>
    <w:basedOn w:val="Normale"/>
    <w:rsid w:val="007971E4"/>
    <w:pPr>
      <w:spacing w:before="100" w:beforeAutospacing="1" w:after="200" w:line="252" w:lineRule="auto"/>
    </w:pPr>
    <w:rPr>
      <w:rFonts w:ascii="Comic Sans MS" w:eastAsia="Times New Roman" w:hAnsi="Comic Sans MS" w:cs="Times New Roman"/>
      <w:sz w:val="24"/>
      <w:szCs w:val="24"/>
      <w:lang w:val="en-US" w:eastAsia="it-IT" w:bidi="en-US"/>
    </w:rPr>
  </w:style>
  <w:style w:type="paragraph" w:customStyle="1" w:styleId="Progetto">
    <w:name w:val="Progetto"/>
    <w:basedOn w:val="Normale"/>
    <w:rsid w:val="007971E4"/>
    <w:pPr>
      <w:spacing w:before="120" w:after="200" w:line="252" w:lineRule="auto"/>
    </w:pPr>
    <w:rPr>
      <w:rFonts w:ascii="Times New Roman" w:eastAsia="Times New Roman" w:hAnsi="Times New Roman" w:cs="Times New Roman"/>
      <w:sz w:val="24"/>
      <w:szCs w:val="20"/>
      <w:lang w:val="en-US" w:eastAsia="it-IT"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342D"/>
  </w:style>
  <w:style w:type="paragraph" w:styleId="Titolo1">
    <w:name w:val="heading 1"/>
    <w:basedOn w:val="Normale"/>
    <w:next w:val="Normale"/>
    <w:link w:val="Titolo1Carattere"/>
    <w:qFormat/>
    <w:rsid w:val="00D841A4"/>
    <w:pPr>
      <w:keepNext/>
      <w:numPr>
        <w:numId w:val="1"/>
      </w:numPr>
      <w:spacing w:before="240" w:after="60"/>
      <w:jc w:val="both"/>
      <w:outlineLvl w:val="0"/>
    </w:pPr>
    <w:rPr>
      <w:rFonts w:ascii="Times New Roman" w:eastAsia="Times New Roman" w:hAnsi="Times New Roman" w:cs="Times New Roman"/>
      <w:b/>
      <w:sz w:val="28"/>
      <w:szCs w:val="20"/>
      <w:lang w:eastAsia="it-IT"/>
    </w:rPr>
  </w:style>
  <w:style w:type="paragraph" w:styleId="Titolo2">
    <w:name w:val="heading 2"/>
    <w:basedOn w:val="Normale"/>
    <w:next w:val="Normale"/>
    <w:link w:val="Titolo2Carattere"/>
    <w:qFormat/>
    <w:rsid w:val="00D841A4"/>
    <w:pPr>
      <w:keepNext/>
      <w:numPr>
        <w:ilvl w:val="1"/>
        <w:numId w:val="1"/>
      </w:numPr>
      <w:spacing w:before="240" w:after="60"/>
      <w:outlineLvl w:val="1"/>
    </w:pPr>
    <w:rPr>
      <w:rFonts w:ascii="Times New Roman" w:eastAsia="Times New Roman" w:hAnsi="Times New Roman" w:cs="Times New Roman"/>
      <w:b/>
      <w:sz w:val="24"/>
      <w:szCs w:val="20"/>
      <w:lang w:eastAsia="it-IT"/>
    </w:rPr>
  </w:style>
  <w:style w:type="paragraph" w:styleId="Titolo3">
    <w:name w:val="heading 3"/>
    <w:basedOn w:val="Normale"/>
    <w:next w:val="Normale"/>
    <w:link w:val="Titolo3Carattere"/>
    <w:qFormat/>
    <w:rsid w:val="00D841A4"/>
    <w:pPr>
      <w:keepNext/>
      <w:numPr>
        <w:ilvl w:val="2"/>
        <w:numId w:val="1"/>
      </w:numPr>
      <w:spacing w:before="240" w:after="60"/>
      <w:outlineLvl w:val="2"/>
    </w:pPr>
    <w:rPr>
      <w:rFonts w:ascii="Times New Roman" w:eastAsia="Times New Roman" w:hAnsi="Times New Roman" w:cs="Times New Roman"/>
      <w:b/>
      <w:i/>
      <w:sz w:val="24"/>
      <w:szCs w:val="20"/>
      <w:lang w:eastAsia="it-IT"/>
    </w:rPr>
  </w:style>
  <w:style w:type="paragraph" w:styleId="Titolo4">
    <w:name w:val="heading 4"/>
    <w:basedOn w:val="Normale"/>
    <w:next w:val="Normale"/>
    <w:link w:val="Titolo4Carattere"/>
    <w:qFormat/>
    <w:rsid w:val="00D841A4"/>
    <w:pPr>
      <w:keepNext/>
      <w:numPr>
        <w:ilvl w:val="3"/>
        <w:numId w:val="1"/>
      </w:numPr>
      <w:ind w:left="862" w:hanging="862"/>
      <w:jc w:val="both"/>
      <w:outlineLvl w:val="3"/>
    </w:pPr>
    <w:rPr>
      <w:rFonts w:ascii="Times New Roman" w:eastAsia="Times New Roman" w:hAnsi="Times New Roman" w:cs="Times New Roman"/>
      <w:i/>
      <w:sz w:val="24"/>
      <w:szCs w:val="20"/>
      <w:lang w:eastAsia="it-IT"/>
    </w:rPr>
  </w:style>
  <w:style w:type="paragraph" w:styleId="Titolo5">
    <w:name w:val="heading 5"/>
    <w:basedOn w:val="Normale"/>
    <w:next w:val="Normale"/>
    <w:link w:val="Titolo5Carattere"/>
    <w:qFormat/>
    <w:rsid w:val="00D841A4"/>
    <w:pPr>
      <w:keepNext/>
      <w:numPr>
        <w:ilvl w:val="4"/>
        <w:numId w:val="1"/>
      </w:numPr>
      <w:outlineLvl w:val="4"/>
    </w:pPr>
    <w:rPr>
      <w:rFonts w:ascii="Arial" w:eastAsia="Times New Roman" w:hAnsi="Arial" w:cs="Times New Roman"/>
      <w:i/>
      <w:sz w:val="20"/>
      <w:szCs w:val="20"/>
      <w:lang w:eastAsia="it-IT"/>
    </w:rPr>
  </w:style>
  <w:style w:type="paragraph" w:styleId="Titolo6">
    <w:name w:val="heading 6"/>
    <w:basedOn w:val="Normale"/>
    <w:next w:val="Normale"/>
    <w:link w:val="Titolo6Carattere"/>
    <w:qFormat/>
    <w:rsid w:val="00D841A4"/>
    <w:pPr>
      <w:keepNext/>
      <w:numPr>
        <w:ilvl w:val="5"/>
        <w:numId w:val="1"/>
      </w:numPr>
      <w:pBdr>
        <w:top w:val="single" w:sz="4" w:space="1" w:color="auto"/>
        <w:left w:val="single" w:sz="4" w:space="4" w:color="auto"/>
        <w:bottom w:val="single" w:sz="4" w:space="1" w:color="auto"/>
        <w:right w:val="single" w:sz="4" w:space="4" w:color="auto"/>
      </w:pBdr>
      <w:outlineLvl w:val="5"/>
    </w:pPr>
    <w:rPr>
      <w:rFonts w:ascii="Arial" w:eastAsia="Times New Roman" w:hAnsi="Arial" w:cs="Times New Roman"/>
      <w:b/>
      <w:sz w:val="20"/>
      <w:szCs w:val="20"/>
      <w:lang w:eastAsia="it-IT"/>
    </w:rPr>
  </w:style>
  <w:style w:type="paragraph" w:styleId="Titolo7">
    <w:name w:val="heading 7"/>
    <w:basedOn w:val="Normale"/>
    <w:next w:val="Normale"/>
    <w:link w:val="Titolo7Carattere"/>
    <w:qFormat/>
    <w:rsid w:val="00D841A4"/>
    <w:pPr>
      <w:keepNext/>
      <w:numPr>
        <w:ilvl w:val="6"/>
        <w:numId w:val="1"/>
      </w:numPr>
      <w:pBdr>
        <w:top w:val="single" w:sz="4" w:space="1" w:color="auto"/>
        <w:left w:val="single" w:sz="4" w:space="4" w:color="auto"/>
        <w:bottom w:val="single" w:sz="4" w:space="1" w:color="auto"/>
        <w:right w:val="single" w:sz="4" w:space="4" w:color="auto"/>
      </w:pBdr>
      <w:outlineLvl w:val="6"/>
    </w:pPr>
    <w:rPr>
      <w:rFonts w:ascii="Times New Roman" w:eastAsia="Times New Roman" w:hAnsi="Times New Roman" w:cs="Times New Roman"/>
      <w:b/>
      <w:sz w:val="24"/>
      <w:szCs w:val="20"/>
      <w:lang w:eastAsia="it-IT"/>
    </w:rPr>
  </w:style>
  <w:style w:type="paragraph" w:styleId="Titolo8">
    <w:name w:val="heading 8"/>
    <w:basedOn w:val="Normale"/>
    <w:next w:val="Normale"/>
    <w:link w:val="Titolo8Carattere"/>
    <w:qFormat/>
    <w:rsid w:val="00D841A4"/>
    <w:pPr>
      <w:numPr>
        <w:ilvl w:val="7"/>
        <w:numId w:val="1"/>
      </w:numPr>
      <w:spacing w:before="240" w:after="60"/>
      <w:outlineLvl w:val="7"/>
    </w:pPr>
    <w:rPr>
      <w:rFonts w:ascii="Times New Roman" w:eastAsia="Times New Roman" w:hAnsi="Times New Roman" w:cs="Times New Roman"/>
      <w:i/>
      <w:sz w:val="24"/>
      <w:szCs w:val="20"/>
      <w:lang w:eastAsia="it-IT"/>
    </w:rPr>
  </w:style>
  <w:style w:type="paragraph" w:styleId="Titolo9">
    <w:name w:val="heading 9"/>
    <w:basedOn w:val="Normale"/>
    <w:next w:val="Normale"/>
    <w:link w:val="Titolo9Carattere"/>
    <w:qFormat/>
    <w:rsid w:val="00D841A4"/>
    <w:pPr>
      <w:numPr>
        <w:ilvl w:val="8"/>
        <w:numId w:val="1"/>
      </w:numPr>
      <w:spacing w:before="240" w:after="60"/>
      <w:outlineLvl w:val="8"/>
    </w:pPr>
    <w:rPr>
      <w:rFonts w:ascii="Arial" w:eastAsia="Times New Roman" w:hAnsi="Arial"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D841A4"/>
    <w:pPr>
      <w:jc w:val="center"/>
    </w:pPr>
    <w:rPr>
      <w:rFonts w:ascii="Times New Roman" w:eastAsia="Times New Roman" w:hAnsi="Times New Roman" w:cs="Times New Roman"/>
      <w:b/>
      <w:sz w:val="26"/>
      <w:szCs w:val="20"/>
      <w:lang w:eastAsia="it-IT"/>
    </w:rPr>
  </w:style>
  <w:style w:type="character" w:customStyle="1" w:styleId="TitoloCarattere">
    <w:name w:val="Titolo Carattere"/>
    <w:basedOn w:val="Carpredefinitoparagrafo"/>
    <w:link w:val="Titolo"/>
    <w:rsid w:val="00D841A4"/>
    <w:rPr>
      <w:rFonts w:ascii="Times New Roman" w:eastAsia="Times New Roman" w:hAnsi="Times New Roman" w:cs="Times New Roman"/>
      <w:b/>
      <w:sz w:val="26"/>
      <w:szCs w:val="20"/>
      <w:lang w:eastAsia="it-IT"/>
    </w:rPr>
  </w:style>
  <w:style w:type="character" w:customStyle="1" w:styleId="Titolo1Carattere">
    <w:name w:val="Titolo 1 Carattere"/>
    <w:basedOn w:val="Carpredefinitoparagrafo"/>
    <w:link w:val="Titolo1"/>
    <w:rsid w:val="00D841A4"/>
    <w:rPr>
      <w:rFonts w:ascii="Times New Roman" w:eastAsia="Times New Roman" w:hAnsi="Times New Roman" w:cs="Times New Roman"/>
      <w:b/>
      <w:sz w:val="28"/>
      <w:szCs w:val="20"/>
      <w:lang w:eastAsia="it-IT"/>
    </w:rPr>
  </w:style>
  <w:style w:type="character" w:customStyle="1" w:styleId="Titolo2Carattere">
    <w:name w:val="Titolo 2 Carattere"/>
    <w:basedOn w:val="Carpredefinitoparagrafo"/>
    <w:link w:val="Titolo2"/>
    <w:rsid w:val="00D841A4"/>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D841A4"/>
    <w:rPr>
      <w:rFonts w:ascii="Times New Roman" w:eastAsia="Times New Roman" w:hAnsi="Times New Roman" w:cs="Times New Roman"/>
      <w:b/>
      <w:i/>
      <w:sz w:val="24"/>
      <w:szCs w:val="20"/>
      <w:lang w:eastAsia="it-IT"/>
    </w:rPr>
  </w:style>
  <w:style w:type="character" w:customStyle="1" w:styleId="Titolo4Carattere">
    <w:name w:val="Titolo 4 Carattere"/>
    <w:basedOn w:val="Carpredefinitoparagrafo"/>
    <w:link w:val="Titolo4"/>
    <w:rsid w:val="00D841A4"/>
    <w:rPr>
      <w:rFonts w:ascii="Times New Roman" w:eastAsia="Times New Roman" w:hAnsi="Times New Roman" w:cs="Times New Roman"/>
      <w:i/>
      <w:sz w:val="24"/>
      <w:szCs w:val="20"/>
      <w:lang w:eastAsia="it-IT"/>
    </w:rPr>
  </w:style>
  <w:style w:type="character" w:customStyle="1" w:styleId="Titolo5Carattere">
    <w:name w:val="Titolo 5 Carattere"/>
    <w:basedOn w:val="Carpredefinitoparagrafo"/>
    <w:link w:val="Titolo5"/>
    <w:rsid w:val="00D841A4"/>
    <w:rPr>
      <w:rFonts w:ascii="Arial" w:eastAsia="Times New Roman" w:hAnsi="Arial" w:cs="Times New Roman"/>
      <w:i/>
      <w:sz w:val="20"/>
      <w:szCs w:val="20"/>
      <w:lang w:eastAsia="it-IT"/>
    </w:rPr>
  </w:style>
  <w:style w:type="character" w:customStyle="1" w:styleId="Titolo6Carattere">
    <w:name w:val="Titolo 6 Carattere"/>
    <w:basedOn w:val="Carpredefinitoparagrafo"/>
    <w:link w:val="Titolo6"/>
    <w:rsid w:val="00D841A4"/>
    <w:rPr>
      <w:rFonts w:ascii="Arial" w:eastAsia="Times New Roman" w:hAnsi="Arial" w:cs="Times New Roman"/>
      <w:b/>
      <w:sz w:val="20"/>
      <w:szCs w:val="20"/>
      <w:lang w:eastAsia="it-IT"/>
    </w:rPr>
  </w:style>
  <w:style w:type="character" w:customStyle="1" w:styleId="Titolo7Carattere">
    <w:name w:val="Titolo 7 Carattere"/>
    <w:basedOn w:val="Carpredefinitoparagrafo"/>
    <w:link w:val="Titolo7"/>
    <w:rsid w:val="00D841A4"/>
    <w:rPr>
      <w:rFonts w:ascii="Times New Roman" w:eastAsia="Times New Roman" w:hAnsi="Times New Roman" w:cs="Times New Roman"/>
      <w:b/>
      <w:sz w:val="24"/>
      <w:szCs w:val="20"/>
      <w:lang w:eastAsia="it-IT"/>
    </w:rPr>
  </w:style>
  <w:style w:type="character" w:customStyle="1" w:styleId="Titolo8Carattere">
    <w:name w:val="Titolo 8 Carattere"/>
    <w:basedOn w:val="Carpredefinitoparagrafo"/>
    <w:link w:val="Titolo8"/>
    <w:rsid w:val="00D841A4"/>
    <w:rPr>
      <w:rFonts w:ascii="Times New Roman" w:eastAsia="Times New Roman" w:hAnsi="Times New Roman" w:cs="Times New Roman"/>
      <w:i/>
      <w:sz w:val="24"/>
      <w:szCs w:val="20"/>
      <w:lang w:eastAsia="it-IT"/>
    </w:rPr>
  </w:style>
  <w:style w:type="character" w:customStyle="1" w:styleId="Titolo9Carattere">
    <w:name w:val="Titolo 9 Carattere"/>
    <w:basedOn w:val="Carpredefinitoparagrafo"/>
    <w:link w:val="Titolo9"/>
    <w:rsid w:val="00D841A4"/>
    <w:rPr>
      <w:rFonts w:ascii="Arial" w:eastAsia="Times New Roman" w:hAnsi="Arial" w:cs="Times New Roman"/>
      <w:szCs w:val="20"/>
      <w:lang w:eastAsia="it-IT"/>
    </w:rPr>
  </w:style>
  <w:style w:type="paragraph" w:styleId="Pidipagina">
    <w:name w:val="footer"/>
    <w:basedOn w:val="Normale"/>
    <w:link w:val="PidipaginaCarattere"/>
    <w:rsid w:val="00D841A4"/>
    <w:pPr>
      <w:tabs>
        <w:tab w:val="center" w:pos="4819"/>
        <w:tab w:val="right" w:pos="9638"/>
      </w:tabs>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rsid w:val="00D841A4"/>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25EB8"/>
    <w:pPr>
      <w:spacing w:after="200" w:line="252" w:lineRule="auto"/>
      <w:ind w:left="720"/>
      <w:contextualSpacing/>
    </w:pPr>
    <w:rPr>
      <w:rFonts w:asciiTheme="majorHAnsi" w:eastAsiaTheme="majorEastAsia" w:hAnsiTheme="majorHAnsi" w:cstheme="majorBidi"/>
      <w:lang w:val="en-US" w:bidi="en-US"/>
    </w:rPr>
  </w:style>
  <w:style w:type="character" w:styleId="Collegamentoipertestuale">
    <w:name w:val="Hyperlink"/>
    <w:basedOn w:val="Carpredefinitoparagrafo"/>
    <w:rsid w:val="00925EB8"/>
    <w:rPr>
      <w:rFonts w:cs="Times New Roman"/>
      <w:color w:val="0000FF"/>
      <w:u w:val="single"/>
    </w:rPr>
  </w:style>
  <w:style w:type="paragraph" w:customStyle="1" w:styleId="testo">
    <w:name w:val="testo"/>
    <w:basedOn w:val="Normale"/>
    <w:link w:val="testoCarattere"/>
    <w:uiPriority w:val="99"/>
    <w:rsid w:val="00925EB8"/>
    <w:pPr>
      <w:spacing w:before="160" w:after="200" w:line="252" w:lineRule="auto"/>
      <w:ind w:left="851"/>
      <w:jc w:val="both"/>
    </w:pPr>
    <w:rPr>
      <w:rFonts w:ascii="Times New Roman" w:eastAsia="Times New Roman" w:hAnsi="Times New Roman" w:cs="Times New Roman"/>
      <w:sz w:val="24"/>
      <w:szCs w:val="20"/>
      <w:lang w:val="en-US" w:eastAsia="it-IT" w:bidi="en-US"/>
    </w:rPr>
  </w:style>
  <w:style w:type="character" w:customStyle="1" w:styleId="testoCarattere">
    <w:name w:val="testo Carattere"/>
    <w:basedOn w:val="Carpredefinitoparagrafo"/>
    <w:link w:val="testo"/>
    <w:uiPriority w:val="99"/>
    <w:locked/>
    <w:rsid w:val="00925EB8"/>
    <w:rPr>
      <w:rFonts w:ascii="Times New Roman" w:eastAsia="Times New Roman" w:hAnsi="Times New Roman" w:cs="Times New Roman"/>
      <w:sz w:val="24"/>
      <w:szCs w:val="20"/>
      <w:lang w:val="en-US" w:eastAsia="it-IT" w:bidi="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925EB8"/>
    <w:pPr>
      <w:spacing w:after="200" w:line="252" w:lineRule="auto"/>
    </w:pPr>
    <w:rPr>
      <w:rFonts w:ascii="Arial" w:eastAsia="Times New Roman" w:hAnsi="Arial" w:cs="Arial"/>
      <w:sz w:val="20"/>
      <w:szCs w:val="20"/>
      <w:lang w:val="en-US" w:eastAsia="it-IT" w:bidi="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925EB8"/>
    <w:rPr>
      <w:rFonts w:ascii="Arial" w:eastAsia="Times New Roman" w:hAnsi="Arial" w:cs="Arial"/>
      <w:sz w:val="20"/>
      <w:szCs w:val="20"/>
      <w:lang w:val="en-US" w:eastAsia="it-IT" w:bidi="en-US"/>
    </w:rPr>
  </w:style>
  <w:style w:type="paragraph" w:styleId="Intestazione">
    <w:name w:val="header"/>
    <w:aliases w:val="Rapporto Sicilia"/>
    <w:basedOn w:val="Normale"/>
    <w:link w:val="IntestazioneCarattere"/>
    <w:uiPriority w:val="99"/>
    <w:rsid w:val="00925EB8"/>
    <w:pPr>
      <w:tabs>
        <w:tab w:val="center" w:pos="4819"/>
        <w:tab w:val="right" w:pos="9638"/>
      </w:tabs>
      <w:spacing w:after="200" w:line="252" w:lineRule="auto"/>
    </w:pPr>
    <w:rPr>
      <w:rFonts w:ascii="Arial" w:eastAsia="Times New Roman" w:hAnsi="Arial" w:cs="Arial"/>
      <w:lang w:val="en-US" w:eastAsia="it-IT" w:bidi="en-US"/>
    </w:rPr>
  </w:style>
  <w:style w:type="character" w:customStyle="1" w:styleId="IntestazioneCarattere">
    <w:name w:val="Intestazione Carattere"/>
    <w:aliases w:val="Rapporto Sicilia Carattere"/>
    <w:basedOn w:val="Carpredefinitoparagrafo"/>
    <w:link w:val="Intestazione"/>
    <w:uiPriority w:val="99"/>
    <w:rsid w:val="00925EB8"/>
    <w:rPr>
      <w:rFonts w:ascii="Arial" w:eastAsia="Times New Roman" w:hAnsi="Arial" w:cs="Arial"/>
      <w:lang w:val="en-US" w:eastAsia="it-IT" w:bidi="en-US"/>
    </w:rPr>
  </w:style>
  <w:style w:type="character" w:styleId="Rimandonotaapidipagina">
    <w:name w:val="footnote reference"/>
    <w:basedOn w:val="Carpredefinitoparagrafo"/>
    <w:semiHidden/>
    <w:rsid w:val="00925EB8"/>
    <w:rPr>
      <w:rFonts w:cs="Times New Roman"/>
      <w:vertAlign w:val="superscript"/>
    </w:rPr>
  </w:style>
  <w:style w:type="table" w:styleId="Grigliatabella">
    <w:name w:val="Table Grid"/>
    <w:basedOn w:val="Tabellanormale"/>
    <w:rsid w:val="007971E4"/>
    <w:pPr>
      <w:spacing w:after="200" w:line="252" w:lineRule="auto"/>
    </w:pPr>
    <w:rPr>
      <w:rFonts w:ascii="Calibri" w:eastAsia="Calibri" w:hAnsi="Calibri" w:cs="Times New Roman"/>
      <w:sz w:val="20"/>
      <w:szCs w:val="20"/>
      <w:lang w:val="en-US" w:eastAsia="it-IT"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testo">
    <w:name w:val="Body Text"/>
    <w:basedOn w:val="Normale"/>
    <w:link w:val="CorpotestoCarattere"/>
    <w:rsid w:val="007971E4"/>
    <w:pPr>
      <w:spacing w:after="200" w:line="252" w:lineRule="auto"/>
    </w:pPr>
    <w:rPr>
      <w:rFonts w:ascii="Comic Sans MS" w:eastAsia="Times New Roman" w:hAnsi="Comic Sans MS" w:cs="Times New Roman"/>
      <w:sz w:val="20"/>
      <w:szCs w:val="24"/>
      <w:lang w:val="en-US" w:eastAsia="it-IT" w:bidi="en-US"/>
    </w:rPr>
  </w:style>
  <w:style w:type="character" w:customStyle="1" w:styleId="CorpotestoCarattere">
    <w:name w:val="Corpo testo Carattere"/>
    <w:basedOn w:val="Carpredefinitoparagrafo"/>
    <w:link w:val="Corpotesto"/>
    <w:rsid w:val="007971E4"/>
    <w:rPr>
      <w:rFonts w:ascii="Comic Sans MS" w:eastAsia="Times New Roman" w:hAnsi="Comic Sans MS" w:cs="Times New Roman"/>
      <w:sz w:val="20"/>
      <w:szCs w:val="24"/>
      <w:lang w:val="en-US" w:eastAsia="it-IT" w:bidi="en-US"/>
    </w:rPr>
  </w:style>
  <w:style w:type="paragraph" w:styleId="NormaleWeb">
    <w:name w:val="Normal (Web)"/>
    <w:basedOn w:val="Normale"/>
    <w:uiPriority w:val="99"/>
    <w:rsid w:val="007971E4"/>
    <w:pPr>
      <w:spacing w:before="100" w:beforeAutospacing="1" w:after="100" w:afterAutospacing="1" w:line="252" w:lineRule="auto"/>
    </w:pPr>
    <w:rPr>
      <w:rFonts w:ascii="Times New Roman" w:eastAsia="Times New Roman" w:hAnsi="Times New Roman" w:cs="Times New Roman"/>
      <w:color w:val="000000"/>
      <w:sz w:val="24"/>
      <w:szCs w:val="24"/>
      <w:lang w:val="en-US" w:eastAsia="it-IT" w:bidi="en-US"/>
    </w:rPr>
  </w:style>
  <w:style w:type="paragraph" w:customStyle="1" w:styleId="western">
    <w:name w:val="western"/>
    <w:basedOn w:val="Normale"/>
    <w:rsid w:val="007971E4"/>
    <w:pPr>
      <w:spacing w:before="100" w:beforeAutospacing="1" w:after="200" w:line="252" w:lineRule="auto"/>
    </w:pPr>
    <w:rPr>
      <w:rFonts w:ascii="Comic Sans MS" w:eastAsia="Times New Roman" w:hAnsi="Comic Sans MS" w:cs="Times New Roman"/>
      <w:sz w:val="24"/>
      <w:szCs w:val="24"/>
      <w:lang w:val="en-US" w:eastAsia="it-IT" w:bidi="en-US"/>
    </w:rPr>
  </w:style>
  <w:style w:type="paragraph" w:customStyle="1" w:styleId="Progetto">
    <w:name w:val="Progetto"/>
    <w:basedOn w:val="Normale"/>
    <w:rsid w:val="007971E4"/>
    <w:pPr>
      <w:spacing w:before="120" w:after="200" w:line="252" w:lineRule="auto"/>
    </w:pPr>
    <w:rPr>
      <w:rFonts w:ascii="Times New Roman" w:eastAsia="Times New Roman" w:hAnsi="Times New Roman" w:cs="Times New Roman"/>
      <w:sz w:val="24"/>
      <w:szCs w:val="20"/>
      <w:lang w:val="en-US" w:eastAsia="it-IT"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03482">
      <w:bodyDiv w:val="1"/>
      <w:marLeft w:val="0"/>
      <w:marRight w:val="0"/>
      <w:marTop w:val="0"/>
      <w:marBottom w:val="0"/>
      <w:divBdr>
        <w:top w:val="none" w:sz="0" w:space="0" w:color="auto"/>
        <w:left w:val="none" w:sz="0" w:space="0" w:color="auto"/>
        <w:bottom w:val="none" w:sz="0" w:space="0" w:color="auto"/>
        <w:right w:val="none" w:sz="0" w:space="0" w:color="auto"/>
      </w:divBdr>
    </w:div>
    <w:div w:id="207107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loria.fornini@ntvs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EE2F1-752D-4D64-8899-89A20524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5236</Words>
  <Characters>29847</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gfornini</dc:creator>
  <cp:lastModifiedBy>Massimo Padovani</cp:lastModifiedBy>
  <cp:revision>10</cp:revision>
  <cp:lastPrinted>2011-12-16T10:52:00Z</cp:lastPrinted>
  <dcterms:created xsi:type="dcterms:W3CDTF">2011-12-21T13:53:00Z</dcterms:created>
  <dcterms:modified xsi:type="dcterms:W3CDTF">2011-12-27T08:27:00Z</dcterms:modified>
</cp:coreProperties>
</file>