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84C" w:rsidRDefault="0066184C" w:rsidP="009258B0"/>
    <w:p w:rsidR="0066184C" w:rsidRDefault="0066184C" w:rsidP="009258B0"/>
    <w:p w:rsidR="0066184C" w:rsidRDefault="0066184C" w:rsidP="009258B0"/>
    <w:p w:rsidR="0066184C" w:rsidRDefault="0066184C" w:rsidP="009258B0"/>
    <w:p w:rsidR="00512390" w:rsidRPr="00E9383C" w:rsidRDefault="00512390" w:rsidP="00512390">
      <w:pPr>
        <w:pStyle w:val="TxBrp3"/>
        <w:spacing w:line="240" w:lineRule="auto"/>
        <w:ind w:left="5103" w:right="-24"/>
        <w:jc w:val="right"/>
        <w:rPr>
          <w:b/>
          <w:bCs/>
          <w:szCs w:val="24"/>
          <w:lang w:val="it-IT"/>
        </w:rPr>
      </w:pPr>
      <w:r w:rsidRPr="00E9383C">
        <w:rPr>
          <w:b/>
          <w:bCs/>
          <w:szCs w:val="24"/>
          <w:lang w:val="it-IT"/>
        </w:rPr>
        <w:t>TRENITALIA S.p.A.</w:t>
      </w:r>
    </w:p>
    <w:p w:rsidR="00512390" w:rsidRPr="00E9383C" w:rsidRDefault="00512390" w:rsidP="00512390">
      <w:pPr>
        <w:pStyle w:val="TxBrp3"/>
        <w:spacing w:line="240" w:lineRule="auto"/>
        <w:ind w:left="5103" w:right="225"/>
        <w:jc w:val="right"/>
        <w:rPr>
          <w:b/>
          <w:bCs/>
          <w:szCs w:val="24"/>
          <w:lang w:val="it-IT"/>
        </w:rPr>
      </w:pPr>
    </w:p>
    <w:p w:rsidR="00512390" w:rsidRPr="00E9383C" w:rsidRDefault="00512390" w:rsidP="00512390">
      <w:pPr>
        <w:jc w:val="right"/>
        <w:rPr>
          <w:b/>
        </w:rPr>
      </w:pPr>
      <w:r w:rsidRPr="00E9383C">
        <w:rPr>
          <w:b/>
        </w:rPr>
        <w:t>Divisione Passeggeri Regionale</w:t>
      </w:r>
    </w:p>
    <w:p w:rsidR="00512390" w:rsidRPr="00E9383C" w:rsidRDefault="00512390" w:rsidP="00512390">
      <w:pPr>
        <w:jc w:val="right"/>
        <w:rPr>
          <w:b/>
        </w:rPr>
      </w:pPr>
      <w:r w:rsidRPr="00E9383C">
        <w:rPr>
          <w:b/>
        </w:rPr>
        <w:t xml:space="preserve">                                                                                                                                </w:t>
      </w:r>
      <w:r w:rsidRPr="00E9383C">
        <w:t>Direzione Regionale Piemonte</w:t>
      </w:r>
    </w:p>
    <w:p w:rsidR="00512390" w:rsidRPr="00E9383C" w:rsidRDefault="00512390" w:rsidP="00512390">
      <w:pPr>
        <w:pStyle w:val="TxBrp9"/>
        <w:tabs>
          <w:tab w:val="left" w:pos="10466"/>
        </w:tabs>
        <w:spacing w:line="240" w:lineRule="auto"/>
        <w:ind w:left="5103" w:right="-24"/>
        <w:jc w:val="right"/>
        <w:rPr>
          <w:bCs/>
          <w:szCs w:val="24"/>
          <w:lang w:val="it-IT"/>
        </w:rPr>
      </w:pPr>
      <w:r w:rsidRPr="00E9383C">
        <w:rPr>
          <w:bCs/>
          <w:szCs w:val="24"/>
          <w:lang w:val="it-IT"/>
        </w:rPr>
        <w:t xml:space="preserve">       c.a. Ing.  Francesca </w:t>
      </w:r>
      <w:proofErr w:type="spellStart"/>
      <w:r w:rsidRPr="00E9383C">
        <w:rPr>
          <w:bCs/>
          <w:szCs w:val="24"/>
          <w:lang w:val="it-IT"/>
        </w:rPr>
        <w:t>Raciti</w:t>
      </w:r>
      <w:proofErr w:type="spellEnd"/>
    </w:p>
    <w:p w:rsidR="00512390" w:rsidRPr="00E9383C" w:rsidRDefault="00512390" w:rsidP="00512390">
      <w:pPr>
        <w:pStyle w:val="TxBrp9"/>
        <w:tabs>
          <w:tab w:val="left" w:pos="10466"/>
        </w:tabs>
        <w:spacing w:line="240" w:lineRule="auto"/>
        <w:ind w:left="5103" w:right="-24"/>
        <w:jc w:val="right"/>
        <w:rPr>
          <w:bCs/>
          <w:szCs w:val="24"/>
          <w:u w:val="single"/>
          <w:lang w:val="it-IT"/>
        </w:rPr>
      </w:pPr>
      <w:r w:rsidRPr="00E9383C">
        <w:rPr>
          <w:bCs/>
          <w:szCs w:val="24"/>
          <w:u w:val="single"/>
          <w:lang w:val="it-IT"/>
        </w:rPr>
        <w:t>Torino</w:t>
      </w:r>
    </w:p>
    <w:p w:rsidR="00512390" w:rsidRPr="00E9383C" w:rsidRDefault="00512390" w:rsidP="00512390">
      <w:pPr>
        <w:pStyle w:val="TxBrp7"/>
        <w:spacing w:line="240" w:lineRule="auto"/>
        <w:ind w:left="5103" w:right="-24"/>
        <w:jc w:val="right"/>
        <w:rPr>
          <w:b/>
          <w:bCs/>
          <w:szCs w:val="24"/>
          <w:lang w:val="it-IT"/>
        </w:rPr>
      </w:pPr>
      <w:r w:rsidRPr="00E9383C">
        <w:rPr>
          <w:bCs/>
          <w:szCs w:val="24"/>
          <w:lang w:val="it-IT"/>
        </w:rPr>
        <w:t xml:space="preserve"> </w:t>
      </w:r>
      <w:r w:rsidRPr="00E9383C">
        <w:rPr>
          <w:b/>
          <w:bCs/>
          <w:szCs w:val="24"/>
          <w:lang w:val="it-IT"/>
        </w:rPr>
        <w:t>Responsabile Personale e Organizzazione</w:t>
      </w:r>
    </w:p>
    <w:p w:rsidR="00512390" w:rsidRPr="00E9383C" w:rsidRDefault="00512390" w:rsidP="00512390">
      <w:pPr>
        <w:pStyle w:val="TxBrp5"/>
        <w:spacing w:line="240" w:lineRule="auto"/>
        <w:ind w:left="5103" w:right="-24"/>
        <w:jc w:val="right"/>
        <w:rPr>
          <w:bCs/>
          <w:szCs w:val="24"/>
          <w:lang w:val="it-IT"/>
        </w:rPr>
      </w:pPr>
      <w:r w:rsidRPr="00E9383C">
        <w:rPr>
          <w:bCs/>
          <w:szCs w:val="24"/>
          <w:lang w:val="it-IT"/>
        </w:rPr>
        <w:t>Divisione Passeggeri Regionale Piemonte</w:t>
      </w:r>
    </w:p>
    <w:p w:rsidR="00512390" w:rsidRPr="00E9383C" w:rsidRDefault="00512390" w:rsidP="00512390">
      <w:pPr>
        <w:pStyle w:val="TxBrp8"/>
        <w:spacing w:line="240" w:lineRule="auto"/>
        <w:ind w:left="5103" w:right="-24"/>
        <w:jc w:val="right"/>
        <w:rPr>
          <w:bCs/>
          <w:szCs w:val="24"/>
          <w:lang w:val="it-IT"/>
        </w:rPr>
      </w:pPr>
      <w:r w:rsidRPr="00E9383C">
        <w:rPr>
          <w:bCs/>
          <w:szCs w:val="24"/>
          <w:lang w:val="it-IT"/>
        </w:rPr>
        <w:t>c.a. Dott.ssa  Manuela Rossi</w:t>
      </w:r>
    </w:p>
    <w:p w:rsidR="00512390" w:rsidRPr="00E9383C" w:rsidRDefault="00512390" w:rsidP="00512390">
      <w:pPr>
        <w:pStyle w:val="TxBrp8"/>
        <w:spacing w:line="240" w:lineRule="auto"/>
        <w:ind w:left="5103" w:right="-24"/>
        <w:jc w:val="right"/>
        <w:rPr>
          <w:bCs/>
          <w:szCs w:val="24"/>
          <w:u w:val="single"/>
          <w:lang w:val="it-IT"/>
        </w:rPr>
      </w:pPr>
      <w:r w:rsidRPr="00E9383C">
        <w:rPr>
          <w:bCs/>
          <w:szCs w:val="24"/>
          <w:u w:val="single"/>
          <w:lang w:val="it-IT"/>
        </w:rPr>
        <w:t>Milano</w:t>
      </w:r>
    </w:p>
    <w:p w:rsidR="00512390" w:rsidRPr="00E9383C" w:rsidRDefault="00512390" w:rsidP="00512390">
      <w:pPr>
        <w:pStyle w:val="TxBrp8"/>
        <w:spacing w:line="240" w:lineRule="auto"/>
        <w:ind w:left="5103" w:right="-24"/>
        <w:jc w:val="right"/>
        <w:rPr>
          <w:b/>
          <w:bCs/>
          <w:szCs w:val="24"/>
          <w:lang w:val="it-IT"/>
        </w:rPr>
      </w:pPr>
      <w:r w:rsidRPr="00E9383C">
        <w:rPr>
          <w:b/>
          <w:bCs/>
          <w:szCs w:val="24"/>
          <w:lang w:val="it-IT"/>
        </w:rPr>
        <w:t>Al Responsabile Produzione</w:t>
      </w:r>
    </w:p>
    <w:p w:rsidR="00512390" w:rsidRPr="00E9383C" w:rsidRDefault="00512390" w:rsidP="00512390">
      <w:pPr>
        <w:pStyle w:val="TxBrp5"/>
        <w:spacing w:line="240" w:lineRule="auto"/>
        <w:ind w:left="5103" w:right="-24"/>
        <w:jc w:val="right"/>
        <w:rPr>
          <w:bCs/>
          <w:szCs w:val="24"/>
          <w:lang w:val="it-IT"/>
        </w:rPr>
      </w:pPr>
      <w:r w:rsidRPr="00E9383C">
        <w:rPr>
          <w:bCs/>
          <w:szCs w:val="24"/>
          <w:lang w:val="it-IT"/>
        </w:rPr>
        <w:t>Divisione Passeggeri Regionale Piemonte</w:t>
      </w:r>
    </w:p>
    <w:p w:rsidR="00512390" w:rsidRPr="00E9383C" w:rsidRDefault="00512390" w:rsidP="00512390">
      <w:pPr>
        <w:pStyle w:val="TxBrp9"/>
        <w:spacing w:line="240" w:lineRule="auto"/>
        <w:ind w:left="5103" w:right="-24"/>
        <w:jc w:val="right"/>
        <w:rPr>
          <w:bCs/>
          <w:szCs w:val="24"/>
          <w:lang w:val="it-IT"/>
        </w:rPr>
      </w:pPr>
      <w:r w:rsidRPr="00E9383C">
        <w:rPr>
          <w:bCs/>
          <w:szCs w:val="24"/>
          <w:lang w:val="it-IT"/>
        </w:rPr>
        <w:t xml:space="preserve">c.a. Sig. Francesco Clemente </w:t>
      </w:r>
    </w:p>
    <w:p w:rsidR="00512390" w:rsidRPr="00E9383C" w:rsidRDefault="00512390" w:rsidP="00512390">
      <w:pPr>
        <w:pStyle w:val="TxBrp9"/>
        <w:spacing w:line="240" w:lineRule="auto"/>
        <w:ind w:left="5103" w:right="-24"/>
        <w:jc w:val="right"/>
        <w:rPr>
          <w:bCs/>
          <w:szCs w:val="24"/>
          <w:u w:val="single"/>
          <w:lang w:val="it-IT"/>
        </w:rPr>
      </w:pPr>
      <w:r w:rsidRPr="00E9383C">
        <w:rPr>
          <w:bCs/>
          <w:szCs w:val="24"/>
          <w:u w:val="single"/>
          <w:lang w:val="it-IT"/>
        </w:rPr>
        <w:t>Torino</w:t>
      </w:r>
    </w:p>
    <w:p w:rsidR="00512390" w:rsidRPr="00E9383C" w:rsidRDefault="00512390" w:rsidP="00512390">
      <w:pPr>
        <w:pStyle w:val="TxBrp9"/>
        <w:spacing w:line="240" w:lineRule="auto"/>
        <w:ind w:left="5103" w:right="-24"/>
        <w:jc w:val="right"/>
        <w:rPr>
          <w:b/>
          <w:bCs/>
          <w:szCs w:val="24"/>
          <w:lang w:val="it-IT"/>
        </w:rPr>
      </w:pPr>
      <w:r w:rsidRPr="00E9383C">
        <w:rPr>
          <w:b/>
          <w:bCs/>
          <w:szCs w:val="24"/>
          <w:lang w:val="it-IT"/>
        </w:rPr>
        <w:t>Al Responsabile IPB Torino</w:t>
      </w:r>
    </w:p>
    <w:p w:rsidR="00512390" w:rsidRPr="00E9383C" w:rsidRDefault="00512390" w:rsidP="00512390">
      <w:pPr>
        <w:pStyle w:val="TxBrp9"/>
        <w:spacing w:line="240" w:lineRule="auto"/>
        <w:ind w:left="5103" w:right="-24"/>
        <w:jc w:val="right"/>
        <w:rPr>
          <w:bCs/>
          <w:szCs w:val="24"/>
          <w:lang w:val="it-IT"/>
        </w:rPr>
      </w:pPr>
      <w:r w:rsidRPr="00E9383C">
        <w:rPr>
          <w:bCs/>
          <w:szCs w:val="24"/>
          <w:lang w:val="it-IT"/>
        </w:rPr>
        <w:t xml:space="preserve">c.a. Sig. Ezio </w:t>
      </w:r>
      <w:proofErr w:type="spellStart"/>
      <w:r w:rsidRPr="00E9383C">
        <w:rPr>
          <w:bCs/>
          <w:szCs w:val="24"/>
          <w:lang w:val="it-IT"/>
        </w:rPr>
        <w:t>Zerbo</w:t>
      </w:r>
      <w:proofErr w:type="spellEnd"/>
    </w:p>
    <w:p w:rsidR="00512390" w:rsidRPr="00E9383C" w:rsidRDefault="00512390" w:rsidP="00512390">
      <w:pPr>
        <w:pStyle w:val="TxBrp9"/>
        <w:spacing w:line="240" w:lineRule="auto"/>
        <w:ind w:left="5103" w:right="-24"/>
        <w:jc w:val="right"/>
        <w:rPr>
          <w:bCs/>
          <w:szCs w:val="24"/>
          <w:u w:val="single"/>
          <w:lang w:val="it-IT"/>
        </w:rPr>
      </w:pPr>
      <w:r w:rsidRPr="00E9383C">
        <w:rPr>
          <w:bCs/>
          <w:szCs w:val="24"/>
          <w:u w:val="single"/>
          <w:lang w:val="it-IT"/>
        </w:rPr>
        <w:t>Torino</w:t>
      </w:r>
    </w:p>
    <w:p w:rsidR="00512390" w:rsidRPr="00E9383C" w:rsidRDefault="00512390" w:rsidP="00512390">
      <w:pPr>
        <w:pStyle w:val="Default"/>
        <w:ind w:right="-24"/>
        <w:jc w:val="right"/>
        <w:rPr>
          <w:rFonts w:ascii="Times New Roman" w:hAnsi="Times New Roman" w:cs="Times New Roman"/>
        </w:rPr>
      </w:pPr>
      <w:r w:rsidRPr="00E9383C">
        <w:rPr>
          <w:rFonts w:ascii="Times New Roman" w:hAnsi="Times New Roman" w:cs="Times New Roman"/>
        </w:rPr>
        <w:t xml:space="preserve">                                                                                     p.c.       </w:t>
      </w:r>
      <w:proofErr w:type="spellStart"/>
      <w:r w:rsidRPr="00E9383C">
        <w:rPr>
          <w:rFonts w:ascii="Times New Roman" w:hAnsi="Times New Roman" w:cs="Times New Roman"/>
          <w:b/>
        </w:rPr>
        <w:t>R.S.P.P.</w:t>
      </w:r>
      <w:proofErr w:type="spellEnd"/>
      <w:r w:rsidRPr="00E9383C">
        <w:rPr>
          <w:rFonts w:ascii="Times New Roman" w:hAnsi="Times New Roman" w:cs="Times New Roman"/>
        </w:rPr>
        <w:t xml:space="preserve"> </w:t>
      </w:r>
    </w:p>
    <w:p w:rsidR="00512390" w:rsidRPr="00E9383C" w:rsidRDefault="00512390" w:rsidP="00512390">
      <w:pPr>
        <w:pStyle w:val="TxBrp9"/>
        <w:spacing w:line="240" w:lineRule="auto"/>
        <w:ind w:left="5103" w:right="-24"/>
        <w:jc w:val="right"/>
        <w:rPr>
          <w:bCs/>
          <w:szCs w:val="24"/>
          <w:lang w:val="it-IT"/>
        </w:rPr>
      </w:pPr>
      <w:r w:rsidRPr="00E9383C">
        <w:rPr>
          <w:bCs/>
          <w:szCs w:val="24"/>
          <w:lang w:val="it-IT"/>
        </w:rPr>
        <w:t>Sig. Alessandro Alberelli</w:t>
      </w:r>
    </w:p>
    <w:p w:rsidR="00512390" w:rsidRPr="00E9383C" w:rsidRDefault="00512390" w:rsidP="00512390">
      <w:pPr>
        <w:pStyle w:val="TxBrp9"/>
        <w:spacing w:line="240" w:lineRule="auto"/>
        <w:ind w:left="5103" w:right="-24"/>
        <w:jc w:val="right"/>
        <w:rPr>
          <w:bCs/>
          <w:szCs w:val="24"/>
          <w:u w:val="single"/>
          <w:lang w:val="it-IT"/>
        </w:rPr>
      </w:pPr>
      <w:r w:rsidRPr="00E9383C">
        <w:rPr>
          <w:bCs/>
          <w:szCs w:val="24"/>
          <w:u w:val="single"/>
          <w:lang w:val="it-IT"/>
        </w:rPr>
        <w:t>Torino</w:t>
      </w:r>
    </w:p>
    <w:p w:rsidR="00512390" w:rsidRPr="00E9383C" w:rsidRDefault="00512390" w:rsidP="00512390">
      <w:pPr>
        <w:ind w:right="-24"/>
        <w:jc w:val="right"/>
      </w:pPr>
      <w:r w:rsidRPr="00E9383C">
        <w:t xml:space="preserve">                                                         </w:t>
      </w:r>
      <w:r w:rsidRPr="00E9383C">
        <w:tab/>
      </w:r>
      <w:r w:rsidRPr="00E9383C">
        <w:tab/>
      </w:r>
      <w:r w:rsidRPr="00E9383C">
        <w:tab/>
        <w:t xml:space="preserve">p.c.  </w:t>
      </w:r>
      <w:r w:rsidRPr="00E9383C">
        <w:rPr>
          <w:b/>
        </w:rPr>
        <w:t xml:space="preserve">Responsabile  Protezione Aziendale </w:t>
      </w:r>
    </w:p>
    <w:p w:rsidR="00512390" w:rsidRDefault="00512390" w:rsidP="00512390">
      <w:pPr>
        <w:ind w:right="-24"/>
        <w:jc w:val="right"/>
      </w:pPr>
      <w:r w:rsidRPr="00E9383C">
        <w:t xml:space="preserve">Alfonso </w:t>
      </w:r>
      <w:proofErr w:type="spellStart"/>
      <w:r w:rsidRPr="00E9383C">
        <w:t>Salamone</w:t>
      </w:r>
      <w:proofErr w:type="spellEnd"/>
      <w:r w:rsidRPr="00E9383C">
        <w:t xml:space="preserve"> </w:t>
      </w:r>
      <w:r w:rsidRPr="00E9383C">
        <w:br/>
        <w:t xml:space="preserve">                                        </w:t>
      </w:r>
      <w:r w:rsidRPr="00E9383C">
        <w:rPr>
          <w:u w:val="single"/>
        </w:rPr>
        <w:t>Torino</w:t>
      </w:r>
      <w:r w:rsidRPr="00E9383C">
        <w:t xml:space="preserve"> </w:t>
      </w:r>
    </w:p>
    <w:p w:rsidR="00512390" w:rsidRDefault="00512390" w:rsidP="00512390">
      <w:pPr>
        <w:ind w:right="-24"/>
        <w:jc w:val="right"/>
      </w:pPr>
    </w:p>
    <w:p w:rsidR="00512390" w:rsidRPr="00E9383C" w:rsidRDefault="00512390" w:rsidP="00512390">
      <w:pPr>
        <w:pStyle w:val="TxBrp9"/>
        <w:spacing w:line="240" w:lineRule="auto"/>
        <w:ind w:left="5103" w:right="-24"/>
        <w:jc w:val="right"/>
        <w:rPr>
          <w:bCs/>
          <w:szCs w:val="24"/>
          <w:lang w:val="it-IT"/>
        </w:rPr>
      </w:pPr>
      <w:r w:rsidRPr="00E9383C">
        <w:rPr>
          <w:bCs/>
          <w:szCs w:val="24"/>
          <w:lang w:val="it-IT"/>
        </w:rPr>
        <w:t xml:space="preserve">p.c.  </w:t>
      </w:r>
      <w:r w:rsidRPr="00E9383C">
        <w:rPr>
          <w:b/>
          <w:bCs/>
          <w:szCs w:val="24"/>
          <w:lang w:val="it-IT"/>
        </w:rPr>
        <w:t xml:space="preserve">Responsabile </w:t>
      </w:r>
      <w:proofErr w:type="spellStart"/>
      <w:r w:rsidRPr="00E9383C">
        <w:rPr>
          <w:b/>
          <w:bCs/>
          <w:szCs w:val="24"/>
          <w:lang w:val="it-IT"/>
        </w:rPr>
        <w:t>Polfer</w:t>
      </w:r>
      <w:proofErr w:type="spellEnd"/>
      <w:r w:rsidRPr="00E9383C">
        <w:rPr>
          <w:b/>
          <w:bCs/>
          <w:szCs w:val="24"/>
          <w:lang w:val="it-IT"/>
        </w:rPr>
        <w:t xml:space="preserve"> </w:t>
      </w:r>
    </w:p>
    <w:p w:rsidR="00512390" w:rsidRPr="00E9383C" w:rsidRDefault="00512390" w:rsidP="00512390">
      <w:pPr>
        <w:pStyle w:val="TxBrp9"/>
        <w:spacing w:line="240" w:lineRule="auto"/>
        <w:ind w:left="5103" w:right="-24"/>
        <w:jc w:val="right"/>
        <w:rPr>
          <w:bCs/>
          <w:szCs w:val="24"/>
          <w:u w:val="single"/>
          <w:lang w:val="it-IT"/>
        </w:rPr>
      </w:pPr>
      <w:r w:rsidRPr="00E9383C">
        <w:rPr>
          <w:bCs/>
          <w:szCs w:val="24"/>
          <w:u w:val="single"/>
          <w:lang w:val="it-IT"/>
        </w:rPr>
        <w:t>Torino</w:t>
      </w:r>
      <w:r w:rsidRPr="00512390">
        <w:rPr>
          <w:szCs w:val="24"/>
          <w:lang w:val="it-IT"/>
        </w:rPr>
        <w:t xml:space="preserve">                                                        </w:t>
      </w:r>
    </w:p>
    <w:p w:rsidR="00512390" w:rsidRPr="00E9383C" w:rsidRDefault="00512390" w:rsidP="00512390">
      <w:pPr>
        <w:ind w:right="-24"/>
        <w:jc w:val="right"/>
      </w:pPr>
    </w:p>
    <w:p w:rsidR="00512390" w:rsidRPr="00C5686F" w:rsidRDefault="00512390" w:rsidP="00512390">
      <w:pPr>
        <w:ind w:right="-24"/>
        <w:jc w:val="right"/>
        <w:rPr>
          <w:sz w:val="22"/>
          <w:szCs w:val="22"/>
        </w:rPr>
      </w:pPr>
      <w:r w:rsidRPr="00C5686F">
        <w:rPr>
          <w:sz w:val="22"/>
          <w:szCs w:val="22"/>
        </w:rPr>
        <w:t xml:space="preserve">                </w:t>
      </w:r>
      <w:r>
        <w:rPr>
          <w:sz w:val="22"/>
          <w:szCs w:val="22"/>
        </w:rPr>
        <w:t xml:space="preserve">                            </w:t>
      </w:r>
      <w:r w:rsidRPr="00C5686F">
        <w:rPr>
          <w:sz w:val="22"/>
          <w:szCs w:val="22"/>
        </w:rPr>
        <w:t xml:space="preserve"> </w:t>
      </w:r>
    </w:p>
    <w:p w:rsidR="00512390" w:rsidRPr="007C08E5" w:rsidRDefault="00512390" w:rsidP="00512390">
      <w:pPr>
        <w:jc w:val="right"/>
      </w:pPr>
    </w:p>
    <w:p w:rsidR="00512390" w:rsidRPr="00E9383C" w:rsidRDefault="00512390" w:rsidP="00512390">
      <w:pPr>
        <w:autoSpaceDE w:val="0"/>
        <w:spacing w:line="100" w:lineRule="atLeast"/>
        <w:jc w:val="both"/>
        <w:rPr>
          <w:bCs/>
        </w:rPr>
      </w:pPr>
      <w:r w:rsidRPr="00E9383C">
        <w:rPr>
          <w:b/>
          <w:bCs/>
        </w:rPr>
        <w:t>Oggetto</w:t>
      </w:r>
      <w:r w:rsidRPr="00E9383C">
        <w:rPr>
          <w:bCs/>
        </w:rPr>
        <w:t>: Mancanza CST treni TORINO MILANO</w:t>
      </w:r>
    </w:p>
    <w:p w:rsidR="00512390" w:rsidRPr="00E9383C" w:rsidRDefault="00512390" w:rsidP="00512390">
      <w:pPr>
        <w:autoSpaceDE w:val="0"/>
        <w:spacing w:line="100" w:lineRule="atLeast"/>
        <w:jc w:val="both"/>
      </w:pPr>
    </w:p>
    <w:p w:rsidR="00512390" w:rsidRPr="00E9383C" w:rsidRDefault="00512390" w:rsidP="00512390">
      <w:pPr>
        <w:autoSpaceDE w:val="0"/>
        <w:spacing w:line="100" w:lineRule="atLeast"/>
        <w:jc w:val="both"/>
        <w:rPr>
          <w:bCs/>
        </w:rPr>
      </w:pPr>
      <w:r w:rsidRPr="00E9383C">
        <w:rPr>
          <w:bCs/>
        </w:rPr>
        <w:t xml:space="preserve">Le scriventi Segreterie Regionali sono giunte a conoscenza dell’ormai continua e sistematica mancanza del CST sui treni della linea </w:t>
      </w:r>
      <w:proofErr w:type="spellStart"/>
      <w:r w:rsidRPr="00E9383C">
        <w:rPr>
          <w:bCs/>
        </w:rPr>
        <w:t>Torino-Milano</w:t>
      </w:r>
      <w:proofErr w:type="spellEnd"/>
      <w:r w:rsidRPr="00E9383C">
        <w:rPr>
          <w:bCs/>
        </w:rPr>
        <w:t xml:space="preserve">. Tale prassi, fa si che i treni, normalmente composti di n. 11 vetture, viaggino con le tre vetture di testa chiuse. Queste due circostanze creano problemi di sovraffollamento nelle vetture rimaste aperte e conseguenti lamentele da parte dei viaggiatori per le condizioni del viaggio. </w:t>
      </w:r>
    </w:p>
    <w:p w:rsidR="00512390" w:rsidRPr="00E9383C" w:rsidRDefault="00512390" w:rsidP="00512390">
      <w:pPr>
        <w:autoSpaceDE w:val="0"/>
        <w:spacing w:line="100" w:lineRule="atLeast"/>
        <w:jc w:val="both"/>
        <w:rPr>
          <w:bCs/>
        </w:rPr>
      </w:pPr>
      <w:r w:rsidRPr="00E9383C">
        <w:rPr>
          <w:bCs/>
        </w:rPr>
        <w:t xml:space="preserve">L’unico agente di scorta (capotreno), non potendo più percorrere dall’interno le otto vetture, si vede impossibilitato a fornire la necessaria assistenza alla clientela (informazioni, climatizzazione, ripristino impianti di riscaldamento, ecc.) oltre che non può svolgere le proprie mansioni di verifica dei recapiti di viaggio. </w:t>
      </w:r>
    </w:p>
    <w:p w:rsidR="00512390" w:rsidRPr="00E9383C" w:rsidRDefault="00512390" w:rsidP="00512390">
      <w:pPr>
        <w:autoSpaceDE w:val="0"/>
        <w:spacing w:line="100" w:lineRule="atLeast"/>
        <w:jc w:val="both"/>
        <w:rPr>
          <w:bCs/>
        </w:rPr>
      </w:pPr>
      <w:r w:rsidRPr="00E9383C">
        <w:rPr>
          <w:bCs/>
        </w:rPr>
        <w:t>Inoltre, per queste circostanze, molto spesso il capotreno viene fatto oggetto di vere e proprie aggressioni verbali (e non solo), minacce ed intimidazioni.</w:t>
      </w:r>
    </w:p>
    <w:p w:rsidR="00512390" w:rsidRPr="00E9383C" w:rsidRDefault="00512390" w:rsidP="00512390">
      <w:pPr>
        <w:jc w:val="both"/>
        <w:rPr>
          <w:rStyle w:val="apple-style-span"/>
          <w:color w:val="000000"/>
        </w:rPr>
      </w:pPr>
      <w:r w:rsidRPr="00E9383C">
        <w:t>Come tutti oramai sappiamo, a</w:t>
      </w:r>
      <w:r w:rsidRPr="00E9383C">
        <w:rPr>
          <w:rStyle w:val="apple-style-span"/>
          <w:rFonts w:eastAsia="Calibri"/>
          <w:color w:val="000000"/>
        </w:rPr>
        <w:t xml:space="preserve">lcune fasce orarie sono ad elevato affollamento soprattutto per l’Expo 2015. In diverse attività è stato potenziato il personale per far fronte al maggior afflusso; ciò non viene fatto per il </w:t>
      </w:r>
      <w:proofErr w:type="spellStart"/>
      <w:r w:rsidRPr="00E9383C">
        <w:rPr>
          <w:rStyle w:val="apple-style-span"/>
          <w:rFonts w:eastAsia="Calibri"/>
          <w:color w:val="000000"/>
        </w:rPr>
        <w:t>P.d.A.</w:t>
      </w:r>
      <w:proofErr w:type="spellEnd"/>
      <w:r w:rsidRPr="00E9383C">
        <w:rPr>
          <w:rStyle w:val="apple-style-span"/>
          <w:rFonts w:eastAsia="Calibri"/>
          <w:color w:val="000000"/>
        </w:rPr>
        <w:t xml:space="preserve"> che, ogni giorno, si trova a dover operare  </w:t>
      </w:r>
      <w:r w:rsidRPr="00E9383C">
        <w:rPr>
          <w:rStyle w:val="apple-style-span"/>
          <w:rFonts w:eastAsia="Calibri"/>
          <w:b/>
          <w:color w:val="000000"/>
        </w:rPr>
        <w:t>da solo</w:t>
      </w:r>
      <w:r w:rsidRPr="00E9383C">
        <w:rPr>
          <w:rStyle w:val="apple-style-span"/>
          <w:rFonts w:eastAsia="Calibri"/>
          <w:color w:val="000000"/>
        </w:rPr>
        <w:t xml:space="preserve">  con migliaia di viaggiatori presenti sul treno.</w:t>
      </w:r>
    </w:p>
    <w:p w:rsidR="00512390" w:rsidRPr="00E9383C" w:rsidRDefault="00512390" w:rsidP="00512390">
      <w:pPr>
        <w:autoSpaceDE w:val="0"/>
        <w:spacing w:line="100" w:lineRule="atLeast"/>
        <w:jc w:val="both"/>
      </w:pPr>
      <w:r w:rsidRPr="00E9383C">
        <w:t xml:space="preserve">Ultimamente ci giungono numerose segnalazione, dai colleghi, riguardo la presenza di viaggiatori all’interno delle tre vetture che viaggiano chiuse. Alcune volte viene trovata aperta una porta </w:t>
      </w:r>
      <w:r w:rsidRPr="00E9383C">
        <w:lastRenderedPageBreak/>
        <w:t>esterna delle vetture e altre viene trovata aperta la porta intercomunicante fra la terza e la quarta vettura. E’ fatto ormai noto, che la chiave tripla, necessaria per aprire tali porte, sia in possesso di numerosi operatori (anche di altre Imprese Ferroviarie) che utilizzano il treno per gli spostamenti casa/lavoro, sia facilmente acquistabile in esercizi commerciali del settore e non può escludersi, inoltre, qualche eventuale difetto dei nottolini di chiusura.</w:t>
      </w:r>
    </w:p>
    <w:p w:rsidR="00512390" w:rsidRPr="00E9383C" w:rsidRDefault="00512390" w:rsidP="00512390">
      <w:pPr>
        <w:autoSpaceDE w:val="0"/>
        <w:spacing w:line="100" w:lineRule="atLeast"/>
        <w:jc w:val="both"/>
      </w:pPr>
      <w:r w:rsidRPr="00E9383C">
        <w:t>In tutti questi casi, l’unica azione concreta che mette in atto l’Azienda, è quella di sanzionare il personale di bordo per negligenza durante il servizio.</w:t>
      </w:r>
    </w:p>
    <w:p w:rsidR="00512390" w:rsidRPr="00E9383C" w:rsidRDefault="00512390" w:rsidP="00512390">
      <w:pPr>
        <w:autoSpaceDE w:val="0"/>
        <w:autoSpaceDN w:val="0"/>
        <w:adjustRightInd w:val="0"/>
        <w:spacing w:line="241" w:lineRule="atLeast"/>
        <w:jc w:val="both"/>
      </w:pPr>
      <w:r w:rsidRPr="00E9383C">
        <w:t xml:space="preserve">Vogliamo ricordare a Trenitalia un passo riportato nella Carta dei Servizi:  </w:t>
      </w:r>
    </w:p>
    <w:p w:rsidR="00512390" w:rsidRPr="00E9383C" w:rsidRDefault="00512390" w:rsidP="00512390">
      <w:pPr>
        <w:autoSpaceDE w:val="0"/>
        <w:autoSpaceDN w:val="0"/>
        <w:adjustRightInd w:val="0"/>
        <w:spacing w:line="241" w:lineRule="atLeast"/>
        <w:jc w:val="both"/>
      </w:pPr>
    </w:p>
    <w:p w:rsidR="00512390" w:rsidRPr="00E9383C" w:rsidRDefault="00512390" w:rsidP="00512390">
      <w:pPr>
        <w:autoSpaceDE w:val="0"/>
        <w:autoSpaceDN w:val="0"/>
        <w:adjustRightInd w:val="0"/>
        <w:spacing w:line="241" w:lineRule="atLeast"/>
        <w:jc w:val="both"/>
        <w:rPr>
          <w:i/>
        </w:rPr>
      </w:pPr>
      <w:r w:rsidRPr="00E9383C">
        <w:rPr>
          <w:i/>
        </w:rPr>
        <w:t>“</w:t>
      </w:r>
      <w:r w:rsidRPr="001139D4">
        <w:rPr>
          <w:i/>
        </w:rPr>
        <w:t>Trenitalia considera irrinunciabile la sicurezza. Per questo si impegna a fornire a tutti i suoi clienti un servizio che rispetta i più rigidi sta</w:t>
      </w:r>
      <w:r w:rsidRPr="00E9383C">
        <w:rPr>
          <w:i/>
        </w:rPr>
        <w:t xml:space="preserve">ndard di sicurezza del </w:t>
      </w:r>
      <w:proofErr w:type="spellStart"/>
      <w:r w:rsidRPr="00E9383C">
        <w:rPr>
          <w:i/>
        </w:rPr>
        <w:t>viaggio…</w:t>
      </w:r>
      <w:proofErr w:type="spellEnd"/>
      <w:r w:rsidRPr="00E9383C">
        <w:rPr>
          <w:i/>
        </w:rPr>
        <w:t>..Offrire protezione e sicurezza alle persone rappresenta un vincolo irrinunciabile per l’intero Gruppo Ferrovie dello Stato”.</w:t>
      </w:r>
    </w:p>
    <w:p w:rsidR="00512390" w:rsidRPr="00E9383C" w:rsidRDefault="00512390" w:rsidP="00512390">
      <w:pPr>
        <w:autoSpaceDE w:val="0"/>
        <w:spacing w:line="100" w:lineRule="atLeast"/>
        <w:jc w:val="both"/>
      </w:pPr>
    </w:p>
    <w:p w:rsidR="00512390" w:rsidRDefault="00512390" w:rsidP="00512390">
      <w:r w:rsidRPr="00E9383C">
        <w:t>Per tutto quando sin qui esposto si chiede che l’Azienda ripristini condizioni di viaggio sicure, sia per i viaggiatori che per il personale ferroviario e pertanto l’immediato ripristino del CST su tutti i treni in</w:t>
      </w:r>
      <w:r w:rsidRPr="00E9383C">
        <w:rPr>
          <w:b/>
        </w:rPr>
        <w:t xml:space="preserve"> </w:t>
      </w:r>
      <w:r w:rsidRPr="00E9383C">
        <w:t>cui è previsto dal turno nonché l’adeguamento dei materiali a n. 8 vetture per tutti gli altri treni.</w:t>
      </w:r>
    </w:p>
    <w:p w:rsidR="00512390" w:rsidRDefault="00512390" w:rsidP="00512390"/>
    <w:p w:rsidR="00512390" w:rsidRPr="00E9383C" w:rsidRDefault="00512390" w:rsidP="00512390">
      <w:r>
        <w:t>Distinti Saluti.</w:t>
      </w:r>
    </w:p>
    <w:p w:rsidR="00512390" w:rsidRPr="00E9383C" w:rsidRDefault="00512390" w:rsidP="00512390"/>
    <w:p w:rsidR="00512390" w:rsidRPr="00E9383C" w:rsidRDefault="00512390" w:rsidP="00512390">
      <w:r w:rsidRPr="00E9383C">
        <w:t>Torino,</w:t>
      </w:r>
      <w:r>
        <w:t xml:space="preserve"> 02/10/2015</w:t>
      </w:r>
    </w:p>
    <w:p w:rsidR="0066184C" w:rsidRDefault="0066184C" w:rsidP="009258B0"/>
    <w:p w:rsidR="0066184C" w:rsidRDefault="0066184C" w:rsidP="009258B0"/>
    <w:p w:rsidR="0066184C" w:rsidRDefault="0066184C" w:rsidP="009258B0"/>
    <w:p w:rsidR="0016183E" w:rsidRPr="00A57606" w:rsidRDefault="001B3A2B" w:rsidP="009024C8">
      <w:r>
        <w:rPr>
          <w:noProof/>
        </w:rPr>
        <w:drawing>
          <wp:anchor distT="0" distB="0" distL="114300" distR="114300" simplePos="0" relativeHeight="251657728" behindDoc="1" locked="0" layoutInCell="1" allowOverlap="1">
            <wp:simplePos x="0" y="0"/>
            <wp:positionH relativeFrom="column">
              <wp:posOffset>-186690</wp:posOffset>
            </wp:positionH>
            <wp:positionV relativeFrom="paragraph">
              <wp:posOffset>3175</wp:posOffset>
            </wp:positionV>
            <wp:extent cx="6696075" cy="1524000"/>
            <wp:effectExtent l="19050" t="0" r="9525" b="0"/>
            <wp:wrapNone/>
            <wp:docPr id="4" name="Immagine 4" descr="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
                    <pic:cNvPicPr>
                      <a:picLocks noChangeAspect="1" noChangeArrowheads="1"/>
                    </pic:cNvPicPr>
                  </pic:nvPicPr>
                  <pic:blipFill>
                    <a:blip r:embed="rId8" cstate="print"/>
                    <a:srcRect/>
                    <a:stretch>
                      <a:fillRect/>
                    </a:stretch>
                  </pic:blipFill>
                  <pic:spPr bwMode="auto">
                    <a:xfrm>
                      <a:off x="0" y="0"/>
                      <a:ext cx="6696075" cy="15240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-405765</wp:posOffset>
            </wp:positionH>
            <wp:positionV relativeFrom="paragraph">
              <wp:posOffset>7510145</wp:posOffset>
            </wp:positionV>
            <wp:extent cx="7000875" cy="1504950"/>
            <wp:effectExtent l="19050" t="0" r="9525" b="0"/>
            <wp:wrapNone/>
            <wp:docPr id="3" name="Immagine 3" descr="Firme Pugliese - Chiariello - Agnino - Murella - Esposito - Campanella (defin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me Pugliese - Chiariello - Agnino - Murella - Esposito - Campanella (definitive)"/>
                    <pic:cNvPicPr>
                      <a:picLocks noChangeAspect="1" noChangeArrowheads="1"/>
                    </pic:cNvPicPr>
                  </pic:nvPicPr>
                  <pic:blipFill>
                    <a:blip r:embed="rId9" cstate="print"/>
                    <a:srcRect/>
                    <a:stretch>
                      <a:fillRect/>
                    </a:stretch>
                  </pic:blipFill>
                  <pic:spPr bwMode="auto">
                    <a:xfrm>
                      <a:off x="0" y="0"/>
                      <a:ext cx="7000875" cy="1504950"/>
                    </a:xfrm>
                    <a:prstGeom prst="rect">
                      <a:avLst/>
                    </a:prstGeom>
                    <a:noFill/>
                    <a:ln w="9525">
                      <a:noFill/>
                      <a:miter lim="800000"/>
                      <a:headEnd/>
                      <a:tailEnd/>
                    </a:ln>
                  </pic:spPr>
                </pic:pic>
              </a:graphicData>
            </a:graphic>
          </wp:anchor>
        </w:drawing>
      </w:r>
    </w:p>
    <w:sectPr w:rsidR="0016183E" w:rsidRPr="00A57606" w:rsidSect="009024C8">
      <w:headerReference w:type="even" r:id="rId10"/>
      <w:headerReference w:type="default" r:id="rId11"/>
      <w:footerReference w:type="even" r:id="rId12"/>
      <w:footerReference w:type="default" r:id="rId13"/>
      <w:headerReference w:type="first" r:id="rId14"/>
      <w:footerReference w:type="first" r:id="rId15"/>
      <w:pgSz w:w="11906" w:h="16838" w:code="9"/>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43" w:rsidRDefault="00D46643" w:rsidP="00A11AF2">
      <w:r>
        <w:separator/>
      </w:r>
    </w:p>
  </w:endnote>
  <w:endnote w:type="continuationSeparator" w:id="0">
    <w:p w:rsidR="00D46643" w:rsidRDefault="00D46643" w:rsidP="00A11A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60" w:rsidRDefault="00065660">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60" w:rsidRDefault="00065660">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60" w:rsidRDefault="0006566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43" w:rsidRDefault="00D46643" w:rsidP="00A11AF2">
      <w:r>
        <w:separator/>
      </w:r>
    </w:p>
  </w:footnote>
  <w:footnote w:type="continuationSeparator" w:id="0">
    <w:p w:rsidR="00D46643" w:rsidRDefault="00D46643" w:rsidP="00A11A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60" w:rsidRDefault="00065660">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60" w:rsidRPr="002B1D7A" w:rsidRDefault="001B3A2B" w:rsidP="00C62120">
    <w:pPr>
      <w:tabs>
        <w:tab w:val="left" w:pos="7725"/>
        <w:tab w:val="left" w:pos="9420"/>
      </w:tabs>
      <w:rPr>
        <w:sz w:val="22"/>
        <w:szCs w:val="22"/>
      </w:rPr>
    </w:pPr>
    <w:r>
      <w:rPr>
        <w:noProof/>
      </w:rPr>
      <w:drawing>
        <wp:anchor distT="0" distB="0" distL="114300" distR="114300" simplePos="0" relativeHeight="251657728" behindDoc="1" locked="0" layoutInCell="1" allowOverlap="1">
          <wp:simplePos x="0" y="0"/>
          <wp:positionH relativeFrom="column">
            <wp:posOffset>4454525</wp:posOffset>
          </wp:positionH>
          <wp:positionV relativeFrom="paragraph">
            <wp:posOffset>-2540</wp:posOffset>
          </wp:positionV>
          <wp:extent cx="855980" cy="723900"/>
          <wp:effectExtent l="19050" t="0" r="1270" b="0"/>
          <wp:wrapNone/>
          <wp:docPr id="7" name="Immagine 7" descr="Nu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ovo LOGO"/>
                  <pic:cNvPicPr>
                    <a:picLocks noChangeAspect="1" noChangeArrowheads="1"/>
                  </pic:cNvPicPr>
                </pic:nvPicPr>
                <pic:blipFill>
                  <a:blip r:embed="rId1"/>
                  <a:srcRect l="70485" r="13617"/>
                  <a:stretch>
                    <a:fillRect/>
                  </a:stretch>
                </pic:blipFill>
                <pic:spPr bwMode="auto">
                  <a:xfrm>
                    <a:off x="0" y="0"/>
                    <a:ext cx="855980" cy="72390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column">
            <wp:posOffset>2807970</wp:posOffset>
          </wp:positionH>
          <wp:positionV relativeFrom="paragraph">
            <wp:posOffset>-154940</wp:posOffset>
          </wp:positionV>
          <wp:extent cx="1437005" cy="876300"/>
          <wp:effectExtent l="19050" t="0" r="0" b="0"/>
          <wp:wrapNone/>
          <wp:docPr id="5" name="Immagine 5"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magine"/>
                  <pic:cNvPicPr>
                    <a:picLocks noChangeAspect="1" noChangeArrowheads="1"/>
                  </pic:cNvPicPr>
                </pic:nvPicPr>
                <pic:blipFill>
                  <a:blip r:embed="rId2"/>
                  <a:srcRect r="9659"/>
                  <a:stretch>
                    <a:fillRect/>
                  </a:stretch>
                </pic:blipFill>
                <pic:spPr bwMode="auto">
                  <a:xfrm>
                    <a:off x="0" y="0"/>
                    <a:ext cx="1437005" cy="876300"/>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1" locked="0" layoutInCell="1" allowOverlap="1">
          <wp:simplePos x="0" y="0"/>
          <wp:positionH relativeFrom="column">
            <wp:posOffset>1254125</wp:posOffset>
          </wp:positionH>
          <wp:positionV relativeFrom="paragraph">
            <wp:posOffset>-1905</wp:posOffset>
          </wp:positionV>
          <wp:extent cx="1257300" cy="638175"/>
          <wp:effectExtent l="19050" t="0" r="0" b="0"/>
          <wp:wrapNone/>
          <wp:docPr id="1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srcRect/>
                  <a:stretch>
                    <a:fillRect/>
                  </a:stretch>
                </pic:blipFill>
                <pic:spPr bwMode="auto">
                  <a:xfrm>
                    <a:off x="0" y="0"/>
                    <a:ext cx="1257300" cy="6381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-200025</wp:posOffset>
          </wp:positionH>
          <wp:positionV relativeFrom="paragraph">
            <wp:posOffset>-1905</wp:posOffset>
          </wp:positionV>
          <wp:extent cx="1171575" cy="638175"/>
          <wp:effectExtent l="19050" t="0" r="0" b="0"/>
          <wp:wrapNone/>
          <wp:docPr id="9" name="Immagine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4"/>
                  <a:srcRect/>
                  <a:stretch>
                    <a:fillRect/>
                  </a:stretch>
                </pic:blipFill>
                <pic:spPr bwMode="auto">
                  <a:xfrm>
                    <a:off x="0" y="0"/>
                    <a:ext cx="1171575" cy="6381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5605145</wp:posOffset>
          </wp:positionH>
          <wp:positionV relativeFrom="paragraph">
            <wp:posOffset>-1905</wp:posOffset>
          </wp:positionV>
          <wp:extent cx="786765" cy="724535"/>
          <wp:effectExtent l="19050" t="0" r="0"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srcRect l="63480" r="18640" b="5400"/>
                  <a:stretch>
                    <a:fillRect/>
                  </a:stretch>
                </pic:blipFill>
                <pic:spPr bwMode="auto">
                  <a:xfrm>
                    <a:off x="0" y="0"/>
                    <a:ext cx="786765" cy="724535"/>
                  </a:xfrm>
                  <a:prstGeom prst="rect">
                    <a:avLst/>
                  </a:prstGeom>
                  <a:noFill/>
                  <a:ln w="9525">
                    <a:noFill/>
                    <a:miter lim="800000"/>
                    <a:headEnd/>
                    <a:tailEnd/>
                  </a:ln>
                </pic:spPr>
              </pic:pic>
            </a:graphicData>
          </a:graphic>
        </wp:anchor>
      </w:drawing>
    </w:r>
    <w:r w:rsidR="00065660">
      <w:t xml:space="preserve">                           </w:t>
    </w:r>
    <w:r w:rsidR="00065660">
      <w:rPr>
        <w:noProof/>
      </w:rPr>
      <w:tab/>
      <w:t xml:space="preserve">               </w:t>
    </w:r>
    <w:r w:rsidR="00065660">
      <w:rPr>
        <w:noProof/>
      </w:rPr>
      <w:tab/>
      <w:t xml:space="preserve">        </w:t>
    </w:r>
  </w:p>
  <w:p w:rsidR="00065660" w:rsidRPr="00A11AF2" w:rsidRDefault="00065660" w:rsidP="004E79D3">
    <w:pPr>
      <w:pStyle w:val="Intestazione"/>
      <w:ind w:firstLine="70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660" w:rsidRDefault="00065660">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77351"/>
    <w:multiLevelType w:val="hybridMultilevel"/>
    <w:tmpl w:val="29144C24"/>
    <w:lvl w:ilvl="0" w:tplc="7E2CD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5F56C31"/>
    <w:multiLevelType w:val="hybridMultilevel"/>
    <w:tmpl w:val="E6F04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D794767"/>
    <w:multiLevelType w:val="hybridMultilevel"/>
    <w:tmpl w:val="4C2E18F4"/>
    <w:lvl w:ilvl="0" w:tplc="7E2CD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76D5481"/>
    <w:multiLevelType w:val="hybridMultilevel"/>
    <w:tmpl w:val="F508DA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B0B20FC"/>
    <w:multiLevelType w:val="hybridMultilevel"/>
    <w:tmpl w:val="FEDE2A7E"/>
    <w:lvl w:ilvl="0" w:tplc="7E2CD9B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5112C0"/>
    <w:multiLevelType w:val="hybridMultilevel"/>
    <w:tmpl w:val="F9167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B766D1B"/>
    <w:multiLevelType w:val="hybridMultilevel"/>
    <w:tmpl w:val="42EA6B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evenAndOddHeaders/>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16183E"/>
    <w:rsid w:val="00017523"/>
    <w:rsid w:val="00036D4A"/>
    <w:rsid w:val="00060BBA"/>
    <w:rsid w:val="00065660"/>
    <w:rsid w:val="00082DB0"/>
    <w:rsid w:val="00093916"/>
    <w:rsid w:val="000C5088"/>
    <w:rsid w:val="001025AA"/>
    <w:rsid w:val="00145599"/>
    <w:rsid w:val="0016183E"/>
    <w:rsid w:val="00161CE1"/>
    <w:rsid w:val="001B3A2B"/>
    <w:rsid w:val="001D5E28"/>
    <w:rsid w:val="001F15C8"/>
    <w:rsid w:val="001F43E5"/>
    <w:rsid w:val="002044FB"/>
    <w:rsid w:val="00211092"/>
    <w:rsid w:val="00222290"/>
    <w:rsid w:val="00222A36"/>
    <w:rsid w:val="00231634"/>
    <w:rsid w:val="002603F8"/>
    <w:rsid w:val="00261FCB"/>
    <w:rsid w:val="0027603D"/>
    <w:rsid w:val="002F3FC7"/>
    <w:rsid w:val="0030631F"/>
    <w:rsid w:val="00316C37"/>
    <w:rsid w:val="00321D25"/>
    <w:rsid w:val="00326BB8"/>
    <w:rsid w:val="00330358"/>
    <w:rsid w:val="00342D35"/>
    <w:rsid w:val="0035248C"/>
    <w:rsid w:val="003561BD"/>
    <w:rsid w:val="003728D3"/>
    <w:rsid w:val="003A4DE4"/>
    <w:rsid w:val="003D324E"/>
    <w:rsid w:val="003D7A07"/>
    <w:rsid w:val="004627B4"/>
    <w:rsid w:val="00475462"/>
    <w:rsid w:val="004C0F08"/>
    <w:rsid w:val="004D4205"/>
    <w:rsid w:val="004D5BF0"/>
    <w:rsid w:val="004E53CE"/>
    <w:rsid w:val="004E79D3"/>
    <w:rsid w:val="00510FAB"/>
    <w:rsid w:val="00512390"/>
    <w:rsid w:val="00535996"/>
    <w:rsid w:val="005375D3"/>
    <w:rsid w:val="00650F30"/>
    <w:rsid w:val="0065630F"/>
    <w:rsid w:val="0066184C"/>
    <w:rsid w:val="006B6C2F"/>
    <w:rsid w:val="006E4B88"/>
    <w:rsid w:val="00703B7D"/>
    <w:rsid w:val="0077565A"/>
    <w:rsid w:val="00783D65"/>
    <w:rsid w:val="0078415C"/>
    <w:rsid w:val="007F4CC0"/>
    <w:rsid w:val="0081646F"/>
    <w:rsid w:val="0082315B"/>
    <w:rsid w:val="00827826"/>
    <w:rsid w:val="00851D22"/>
    <w:rsid w:val="00867266"/>
    <w:rsid w:val="00870498"/>
    <w:rsid w:val="008B6A17"/>
    <w:rsid w:val="009024C8"/>
    <w:rsid w:val="0092027F"/>
    <w:rsid w:val="009258B0"/>
    <w:rsid w:val="009C01A0"/>
    <w:rsid w:val="009C603D"/>
    <w:rsid w:val="009E3D53"/>
    <w:rsid w:val="00A11AF2"/>
    <w:rsid w:val="00A12FA4"/>
    <w:rsid w:val="00A21F3F"/>
    <w:rsid w:val="00A27888"/>
    <w:rsid w:val="00A57606"/>
    <w:rsid w:val="00A658F5"/>
    <w:rsid w:val="00A73588"/>
    <w:rsid w:val="00A80DEA"/>
    <w:rsid w:val="00AD62DE"/>
    <w:rsid w:val="00AD6A07"/>
    <w:rsid w:val="00AD7090"/>
    <w:rsid w:val="00AE16C7"/>
    <w:rsid w:val="00AE2D1A"/>
    <w:rsid w:val="00B44120"/>
    <w:rsid w:val="00B70B49"/>
    <w:rsid w:val="00B739F9"/>
    <w:rsid w:val="00BB1E7A"/>
    <w:rsid w:val="00BE2F2F"/>
    <w:rsid w:val="00BF7FDB"/>
    <w:rsid w:val="00C26B33"/>
    <w:rsid w:val="00C44F01"/>
    <w:rsid w:val="00C62120"/>
    <w:rsid w:val="00C72B5E"/>
    <w:rsid w:val="00C73A7F"/>
    <w:rsid w:val="00C85D92"/>
    <w:rsid w:val="00CA57D1"/>
    <w:rsid w:val="00CD2A31"/>
    <w:rsid w:val="00CE2C45"/>
    <w:rsid w:val="00D06060"/>
    <w:rsid w:val="00D246FC"/>
    <w:rsid w:val="00D30D12"/>
    <w:rsid w:val="00D3117C"/>
    <w:rsid w:val="00D4574A"/>
    <w:rsid w:val="00D46643"/>
    <w:rsid w:val="00D64B68"/>
    <w:rsid w:val="00D94634"/>
    <w:rsid w:val="00DB0B54"/>
    <w:rsid w:val="00DC1F32"/>
    <w:rsid w:val="00E10B79"/>
    <w:rsid w:val="00E47208"/>
    <w:rsid w:val="00E51600"/>
    <w:rsid w:val="00EB37CB"/>
    <w:rsid w:val="00EB77F5"/>
    <w:rsid w:val="00EF787D"/>
    <w:rsid w:val="00F906A6"/>
    <w:rsid w:val="00F9615B"/>
    <w:rsid w:val="00FB41E8"/>
    <w:rsid w:val="00FB691A"/>
    <w:rsid w:val="00FC0286"/>
    <w:rsid w:val="00FF091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44F01"/>
    <w:rPr>
      <w:sz w:val="24"/>
      <w:szCs w:val="24"/>
    </w:rPr>
  </w:style>
  <w:style w:type="paragraph" w:styleId="Titolo2">
    <w:name w:val="heading 2"/>
    <w:basedOn w:val="Normale"/>
    <w:next w:val="Normale"/>
    <w:link w:val="Titolo2Carattere"/>
    <w:semiHidden/>
    <w:unhideWhenUsed/>
    <w:qFormat/>
    <w:rsid w:val="00D3117C"/>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B44120"/>
    <w:pPr>
      <w:tabs>
        <w:tab w:val="center" w:pos="4819"/>
        <w:tab w:val="right" w:pos="9638"/>
      </w:tabs>
    </w:pPr>
  </w:style>
  <w:style w:type="character" w:customStyle="1" w:styleId="IntestazioneCarattere">
    <w:name w:val="Intestazione Carattere"/>
    <w:link w:val="Intestazione"/>
    <w:rsid w:val="00B44120"/>
    <w:rPr>
      <w:sz w:val="24"/>
      <w:szCs w:val="24"/>
    </w:rPr>
  </w:style>
  <w:style w:type="paragraph" w:styleId="Pidipagina">
    <w:name w:val="footer"/>
    <w:basedOn w:val="Normale"/>
    <w:link w:val="PidipaginaCarattere"/>
    <w:rsid w:val="00A11AF2"/>
    <w:pPr>
      <w:tabs>
        <w:tab w:val="center" w:pos="4819"/>
        <w:tab w:val="right" w:pos="9638"/>
      </w:tabs>
    </w:pPr>
  </w:style>
  <w:style w:type="character" w:customStyle="1" w:styleId="PidipaginaCarattere">
    <w:name w:val="Piè di pagina Carattere"/>
    <w:link w:val="Pidipagina"/>
    <w:rsid w:val="00A11AF2"/>
    <w:rPr>
      <w:sz w:val="24"/>
      <w:szCs w:val="24"/>
    </w:rPr>
  </w:style>
  <w:style w:type="character" w:customStyle="1" w:styleId="Titolo2Carattere">
    <w:name w:val="Titolo 2 Carattere"/>
    <w:basedOn w:val="Carpredefinitoparagrafo"/>
    <w:link w:val="Titolo2"/>
    <w:semiHidden/>
    <w:rsid w:val="00D3117C"/>
    <w:rPr>
      <w:rFonts w:ascii="Arial" w:hAnsi="Arial" w:cs="Arial"/>
      <w:b/>
      <w:bCs/>
      <w:i/>
      <w:iCs/>
      <w:sz w:val="28"/>
      <w:szCs w:val="28"/>
    </w:rPr>
  </w:style>
  <w:style w:type="paragraph" w:styleId="Rientrocorpodeltesto2">
    <w:name w:val="Body Text Indent 2"/>
    <w:basedOn w:val="Normale"/>
    <w:link w:val="Rientrocorpodeltesto2Carattere"/>
    <w:unhideWhenUsed/>
    <w:rsid w:val="00D3117C"/>
    <w:pPr>
      <w:spacing w:after="120" w:line="480" w:lineRule="auto"/>
      <w:ind w:left="283"/>
    </w:pPr>
  </w:style>
  <w:style w:type="character" w:customStyle="1" w:styleId="Rientrocorpodeltesto2Carattere">
    <w:name w:val="Rientro corpo del testo 2 Carattere"/>
    <w:basedOn w:val="Carpredefinitoparagrafo"/>
    <w:link w:val="Rientrocorpodeltesto2"/>
    <w:rsid w:val="00D3117C"/>
    <w:rPr>
      <w:sz w:val="24"/>
      <w:szCs w:val="24"/>
    </w:rPr>
  </w:style>
  <w:style w:type="paragraph" w:customStyle="1" w:styleId="Default">
    <w:name w:val="Default"/>
    <w:rsid w:val="009024C8"/>
    <w:pPr>
      <w:autoSpaceDE w:val="0"/>
      <w:autoSpaceDN w:val="0"/>
      <w:adjustRightInd w:val="0"/>
    </w:pPr>
    <w:rPr>
      <w:rFonts w:ascii="Calibri" w:eastAsia="Calibri" w:hAnsi="Calibri" w:cs="Calibri"/>
      <w:color w:val="000000"/>
      <w:sz w:val="24"/>
      <w:szCs w:val="24"/>
    </w:rPr>
  </w:style>
  <w:style w:type="paragraph" w:styleId="Paragrafoelenco">
    <w:name w:val="List Paragraph"/>
    <w:basedOn w:val="Normale"/>
    <w:uiPriority w:val="34"/>
    <w:qFormat/>
    <w:rsid w:val="00650F30"/>
    <w:pPr>
      <w:ind w:left="708"/>
    </w:pPr>
  </w:style>
  <w:style w:type="paragraph" w:customStyle="1" w:styleId="TxBrp3">
    <w:name w:val="TxBr_p3"/>
    <w:basedOn w:val="Normale"/>
    <w:rsid w:val="00512390"/>
    <w:pPr>
      <w:widowControl w:val="0"/>
      <w:tabs>
        <w:tab w:val="left" w:pos="7404"/>
      </w:tabs>
      <w:suppressAutoHyphens/>
      <w:autoSpaceDE w:val="0"/>
      <w:spacing w:line="240" w:lineRule="atLeast"/>
      <w:ind w:left="6650"/>
    </w:pPr>
    <w:rPr>
      <w:szCs w:val="20"/>
      <w:lang w:val="en-US"/>
    </w:rPr>
  </w:style>
  <w:style w:type="paragraph" w:customStyle="1" w:styleId="TxBrp5">
    <w:name w:val="TxBr_p5"/>
    <w:basedOn w:val="Normale"/>
    <w:rsid w:val="00512390"/>
    <w:pPr>
      <w:widowControl w:val="0"/>
      <w:tabs>
        <w:tab w:val="left" w:pos="5584"/>
      </w:tabs>
      <w:suppressAutoHyphens/>
      <w:autoSpaceDE w:val="0"/>
      <w:spacing w:line="240" w:lineRule="atLeast"/>
      <w:ind w:left="4830"/>
    </w:pPr>
    <w:rPr>
      <w:szCs w:val="20"/>
      <w:lang w:val="en-US"/>
    </w:rPr>
  </w:style>
  <w:style w:type="paragraph" w:customStyle="1" w:styleId="TxBrp9">
    <w:name w:val="TxBr_p9"/>
    <w:basedOn w:val="Normale"/>
    <w:rsid w:val="00512390"/>
    <w:pPr>
      <w:widowControl w:val="0"/>
      <w:tabs>
        <w:tab w:val="left" w:pos="6916"/>
      </w:tabs>
      <w:suppressAutoHyphens/>
      <w:autoSpaceDE w:val="0"/>
      <w:spacing w:line="240" w:lineRule="atLeast"/>
      <w:ind w:left="6162"/>
    </w:pPr>
    <w:rPr>
      <w:szCs w:val="20"/>
      <w:lang w:val="en-US"/>
    </w:rPr>
  </w:style>
  <w:style w:type="paragraph" w:customStyle="1" w:styleId="TxBrp7">
    <w:name w:val="TxBr_p7"/>
    <w:basedOn w:val="Normale"/>
    <w:rsid w:val="00512390"/>
    <w:pPr>
      <w:widowControl w:val="0"/>
      <w:tabs>
        <w:tab w:val="left" w:pos="5295"/>
      </w:tabs>
      <w:suppressAutoHyphens/>
      <w:autoSpaceDE w:val="0"/>
      <w:spacing w:line="240" w:lineRule="atLeast"/>
      <w:ind w:left="4541"/>
    </w:pPr>
    <w:rPr>
      <w:szCs w:val="20"/>
      <w:lang w:val="en-US"/>
    </w:rPr>
  </w:style>
  <w:style w:type="paragraph" w:customStyle="1" w:styleId="TxBrp8">
    <w:name w:val="TxBr_p8"/>
    <w:basedOn w:val="Normale"/>
    <w:rsid w:val="00512390"/>
    <w:pPr>
      <w:widowControl w:val="0"/>
      <w:tabs>
        <w:tab w:val="left" w:pos="7653"/>
      </w:tabs>
      <w:suppressAutoHyphens/>
      <w:autoSpaceDE w:val="0"/>
      <w:spacing w:line="240" w:lineRule="atLeast"/>
      <w:ind w:left="6899"/>
    </w:pPr>
    <w:rPr>
      <w:szCs w:val="20"/>
      <w:lang w:val="en-US"/>
    </w:rPr>
  </w:style>
  <w:style w:type="character" w:customStyle="1" w:styleId="apple-style-span">
    <w:name w:val="apple-style-span"/>
    <w:basedOn w:val="Carpredefinitoparagrafo"/>
    <w:rsid w:val="00512390"/>
  </w:style>
</w:styles>
</file>

<file path=word/webSettings.xml><?xml version="1.0" encoding="utf-8"?>
<w:webSettings xmlns:r="http://schemas.openxmlformats.org/officeDocument/2006/relationships" xmlns:w="http://schemas.openxmlformats.org/wordprocessingml/2006/main">
  <w:divs>
    <w:div w:id="213536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D4F27-7D68-4F56-8BCF-FA674BE4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571</Words>
  <Characters>3258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lpstr>
    </vt:vector>
  </TitlesOfParts>
  <Company>Demo</Company>
  <LinksUpToDate>false</LinksUpToDate>
  <CharactersWithSpaces>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Lupo</dc:creator>
  <cp:lastModifiedBy>Paolo Munegato</cp:lastModifiedBy>
  <cp:revision>6</cp:revision>
  <dcterms:created xsi:type="dcterms:W3CDTF">2015-10-02T08:12:00Z</dcterms:created>
  <dcterms:modified xsi:type="dcterms:W3CDTF">2015-10-02T09:03:00Z</dcterms:modified>
</cp:coreProperties>
</file>